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E3B9A" w14:textId="0E4F0A72" w:rsidR="00A9527F" w:rsidRPr="00A9527F" w:rsidRDefault="00A9527F" w:rsidP="00A9527F">
      <w:pPr>
        <w:widowControl w:val="0"/>
        <w:overflowPunct w:val="0"/>
        <w:ind w:leftChars="0" w:left="0" w:firstLineChars="0" w:firstLine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A9527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三戸</w:t>
      </w:r>
      <w:r w:rsidR="006A799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町過疎地域持続的発展計画</w:t>
      </w:r>
      <w:r w:rsidRPr="00A9527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（案）に対する意</w:t>
      </w:r>
      <w:bookmarkStart w:id="0" w:name="_GoBack"/>
      <w:bookmarkEnd w:id="0"/>
      <w:r w:rsidRPr="00A9527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見記入用紙</w:t>
      </w:r>
    </w:p>
    <w:p w14:paraId="31513F0A" w14:textId="77777777" w:rsidR="00A9527F" w:rsidRPr="006A799F" w:rsidRDefault="00A9527F" w:rsidP="00A9527F">
      <w:pPr>
        <w:widowControl w:val="0"/>
        <w:overflowPunct w:val="0"/>
        <w:ind w:leftChars="0" w:left="0"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</w:p>
    <w:p w14:paraId="14EC300A" w14:textId="6B13FBD3" w:rsidR="00A9527F" w:rsidRPr="00A9527F" w:rsidRDefault="00A9527F" w:rsidP="00A9527F">
      <w:pPr>
        <w:widowControl w:val="0"/>
        <w:overflowPunct w:val="0"/>
        <w:ind w:leftChars="0" w:left="0" w:firstLineChars="0" w:firstLine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A9527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提出日　　令和　　　年　　　月　　　日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838"/>
      </w:tblGrid>
      <w:tr w:rsidR="00A9527F" w:rsidRPr="00A9527F" w14:paraId="4D806E8F" w14:textId="77777777" w:rsidTr="00A9527F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FBA099" w14:textId="77777777" w:rsidR="00A9527F" w:rsidRPr="00A9527F" w:rsidRDefault="00A9527F" w:rsidP="00AC0EA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C0EA1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40"/>
                <w:kern w:val="0"/>
                <w:sz w:val="24"/>
                <w:szCs w:val="24"/>
                <w:fitText w:val="1200" w:id="-1136482560"/>
              </w:rPr>
              <w:t>ふりが</w:t>
            </w:r>
            <w:r w:rsidRPr="00AC0EA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  <w:fitText w:val="1200" w:id="-1136482560"/>
              </w:rPr>
              <w:t>な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4CEF2E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527F" w:rsidRPr="00A9527F" w14:paraId="3090333C" w14:textId="77777777" w:rsidTr="00A9527F"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C2A4" w14:textId="6EE4F2C9" w:rsidR="00A9527F" w:rsidRPr="00A9527F" w:rsidRDefault="00A9527F" w:rsidP="00AC0E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お　名　前</w:t>
            </w:r>
          </w:p>
        </w:tc>
        <w:tc>
          <w:tcPr>
            <w:tcW w:w="7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ECA9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91FC7E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527F" w:rsidRPr="00A9527F" w14:paraId="649476CC" w14:textId="77777777" w:rsidTr="00A9527F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2DE2" w14:textId="49CA3F23" w:rsidR="00A9527F" w:rsidRPr="00A9527F" w:rsidRDefault="00A9527F" w:rsidP="00AC0E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ご　住　所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283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〒</w:t>
            </w:r>
          </w:p>
          <w:p w14:paraId="422A1C82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527F" w:rsidRPr="00A9527F" w14:paraId="55741F8F" w14:textId="77777777" w:rsidTr="00A9527F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534" w14:textId="4E310644" w:rsidR="00A9527F" w:rsidRPr="00A9527F" w:rsidRDefault="00AC0EA1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6A799F">
              <w:rPr>
                <w:rFonts w:ascii="HG丸ｺﾞｼｯｸM-PRO" w:eastAsia="HG丸ｺﾞｼｯｸM-PRO" w:hAnsi="Times New Roman" w:cs="Times New Roman" w:hint="eastAsia"/>
                <w:color w:val="000000"/>
                <w:spacing w:val="40"/>
                <w:kern w:val="0"/>
                <w:sz w:val="24"/>
                <w:szCs w:val="24"/>
                <w:fitText w:val="1200" w:id="-1136482815"/>
              </w:rPr>
              <w:t>電話番</w:t>
            </w:r>
            <w:r w:rsidRPr="006A799F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4"/>
                <w:szCs w:val="24"/>
                <w:fitText w:val="1200" w:id="-1136482815"/>
              </w:rPr>
              <w:t>号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1D27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0C4306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527F" w:rsidRPr="00A9527F" w14:paraId="2B509864" w14:textId="77777777" w:rsidTr="006A799F">
        <w:trPr>
          <w:trHeight w:val="161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9DBE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意見提出者</w:t>
            </w:r>
          </w:p>
          <w:p w14:paraId="681E04D8" w14:textId="2528DB9E" w:rsidR="00A9527F" w:rsidRPr="00A9527F" w:rsidRDefault="00A9527F" w:rsidP="00AC0E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の　区　分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BBF7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下の１から３までのうち、該当するもの一つに丸印を記入してください。</w:t>
            </w:r>
          </w:p>
          <w:p w14:paraId="17B3E958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  <w:t xml:space="preserve"> </w:t>
            </w: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１</w:t>
            </w:r>
            <w:r w:rsidRPr="00A9527F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 xml:space="preserve"> </w:t>
            </w: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三戸町に居住、勤務または在学する人</w:t>
            </w:r>
          </w:p>
          <w:p w14:paraId="6C0B9D0C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 xml:space="preserve"> </w:t>
            </w: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２</w:t>
            </w:r>
            <w:r w:rsidRPr="00A9527F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 xml:space="preserve"> </w:t>
            </w: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三戸町に事務所または事業所を有する個人、法人、その他の団体</w:t>
            </w:r>
          </w:p>
          <w:p w14:paraId="1494CB86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 xml:space="preserve"> </w:t>
            </w: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３</w:t>
            </w:r>
            <w:r w:rsidRPr="00A9527F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 xml:space="preserve"> </w:t>
            </w: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施策等の案に直接的な利害関係を有する人</w:t>
            </w:r>
          </w:p>
        </w:tc>
      </w:tr>
    </w:tbl>
    <w:p w14:paraId="4DF2FD75" w14:textId="77777777" w:rsidR="00A9527F" w:rsidRPr="00A9527F" w:rsidRDefault="00A9527F" w:rsidP="00A9527F">
      <w:pPr>
        <w:widowControl w:val="0"/>
        <w:overflowPunct w:val="0"/>
        <w:spacing w:line="278" w:lineRule="exact"/>
        <w:ind w:leftChars="0" w:left="360" w:right="120" w:firstLineChars="0" w:hanging="24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A9527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※　お名前などが公表されることはありません。意見について確認する必要がある場合、連絡をとらせていただくために、記入をお願いします。</w:t>
      </w:r>
    </w:p>
    <w:p w14:paraId="7DF25621" w14:textId="77777777" w:rsidR="00A9527F" w:rsidRPr="00A9527F" w:rsidRDefault="00A9527F" w:rsidP="00A9527F">
      <w:pPr>
        <w:widowControl w:val="0"/>
        <w:overflowPunct w:val="0"/>
        <w:spacing w:line="278" w:lineRule="exact"/>
        <w:ind w:leftChars="0" w:left="0"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59"/>
      </w:tblGrid>
      <w:tr w:rsidR="00A9527F" w:rsidRPr="00A9527F" w14:paraId="6BB0141D" w14:textId="77777777" w:rsidTr="00A9527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2E04" w14:textId="7FA7FFF9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ご意見をご記入ください。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9527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※計画（案）のページ番号や目次なども記入してください。</w:t>
            </w:r>
          </w:p>
          <w:p w14:paraId="10F53D60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405143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D7A3275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EE9868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59A8D1" w14:textId="39FFCB59" w:rsidR="00A9527F" w:rsidRPr="00A9527F" w:rsidRDefault="00A9527F" w:rsidP="00AC0EA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AE4E5E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0129F8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B3BCF4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64AD69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5D8E02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1D95AD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03FB78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D2FA8C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F2FE09" w14:textId="77777777" w:rsidR="006A799F" w:rsidRPr="00A9527F" w:rsidRDefault="006A799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614B6175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E6AF01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D4899C" w14:textId="77777777" w:rsidR="00A9527F" w:rsidRPr="00A9527F" w:rsidRDefault="00A9527F" w:rsidP="00A9527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leftChars="0" w:left="0" w:firstLineChars="0" w:firstLine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D0092B2" w14:textId="7D50999B" w:rsidR="00A9527F" w:rsidRPr="00A9527F" w:rsidRDefault="00A9527F" w:rsidP="00A9527F">
      <w:pPr>
        <w:widowControl w:val="0"/>
        <w:overflowPunct w:val="0"/>
        <w:ind w:leftChars="0" w:left="0"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</w:p>
    <w:p w14:paraId="7A08A1BC" w14:textId="7F754CF4" w:rsidR="00A9527F" w:rsidRPr="00A9527F" w:rsidRDefault="00A9527F" w:rsidP="00A9527F">
      <w:pPr>
        <w:widowControl w:val="0"/>
        <w:overflowPunct w:val="0"/>
        <w:ind w:leftChars="0" w:left="0"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A9527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　　　【問い合わせ先】</w:t>
      </w:r>
    </w:p>
    <w:p w14:paraId="383198CA" w14:textId="3F1F5E6A" w:rsidR="00A9527F" w:rsidRPr="00A9527F" w:rsidRDefault="00A9527F" w:rsidP="00A9527F">
      <w:pPr>
        <w:widowControl w:val="0"/>
        <w:overflowPunct w:val="0"/>
        <w:ind w:leftChars="0" w:left="0"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A9527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6A799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三戸町役場総務課　財政班</w:t>
      </w:r>
    </w:p>
    <w:p w14:paraId="61BF6203" w14:textId="4129FCC4" w:rsidR="00A9527F" w:rsidRPr="00A9527F" w:rsidRDefault="00A9527F" w:rsidP="00A9527F">
      <w:pPr>
        <w:widowControl w:val="0"/>
        <w:overflowPunct w:val="0"/>
        <w:ind w:leftChars="0" w:left="0"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A9527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Pr="00A9527F">
        <w:rPr>
          <w:rFonts w:ascii="HG丸ｺﾞｼｯｸM-PRO" w:eastAsia="HG丸ｺﾞｼｯｸM-PRO" w:hAnsi="HG丸ｺﾞｼｯｸM-PRO" w:cs="HG丸ｺﾞｼｯｸM-PRO"/>
          <w:color w:val="000000"/>
          <w:spacing w:val="51"/>
          <w:kern w:val="0"/>
          <w:sz w:val="24"/>
          <w:szCs w:val="24"/>
          <w:fitText w:val="600" w:id="-1136483328"/>
        </w:rPr>
        <w:t>TE</w:t>
      </w:r>
      <w:r w:rsidRPr="00A9527F">
        <w:rPr>
          <w:rFonts w:ascii="HG丸ｺﾞｼｯｸM-PRO" w:eastAsia="HG丸ｺﾞｼｯｸM-PRO" w:hAnsi="HG丸ｺﾞｼｯｸM-PRO" w:cs="HG丸ｺﾞｼｯｸM-PRO"/>
          <w:color w:val="000000"/>
          <w:spacing w:val="1"/>
          <w:kern w:val="0"/>
          <w:sz w:val="24"/>
          <w:szCs w:val="24"/>
          <w:fitText w:val="600" w:id="-1136483328"/>
        </w:rPr>
        <w:t>L</w:t>
      </w:r>
      <w:r w:rsidRPr="00A9527F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A9527F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>0179-20-</w:t>
      </w:r>
      <w:r w:rsidR="006A799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1111</w:t>
      </w:r>
    </w:p>
    <w:p w14:paraId="144EE4F0" w14:textId="458DB6CB" w:rsidR="002C683D" w:rsidRDefault="00A9527F" w:rsidP="00A9527F">
      <w:pPr>
        <w:ind w:leftChars="0" w:left="0" w:firstLineChars="0" w:firstLine="1"/>
        <w:rPr>
          <w:rFonts w:hint="eastAsia"/>
        </w:rPr>
      </w:pPr>
      <w:r w:rsidRPr="00A9527F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Pr="00A9527F">
        <w:rPr>
          <w:rFonts w:ascii="HG丸ｺﾞｼｯｸM-PRO" w:eastAsia="HG丸ｺﾞｼｯｸM-PRO" w:hAnsi="HG丸ｺﾞｼｯｸM-PRO" w:cs="HG丸ｺﾞｼｯｸM-PRO"/>
          <w:color w:val="000000"/>
          <w:spacing w:val="34"/>
          <w:kern w:val="0"/>
          <w:sz w:val="24"/>
          <w:szCs w:val="24"/>
          <w:fitText w:val="600" w:id="-1136483327"/>
        </w:rPr>
        <w:t>FA</w:t>
      </w:r>
      <w:r w:rsidRPr="00A9527F">
        <w:rPr>
          <w:rFonts w:ascii="HG丸ｺﾞｼｯｸM-PRO" w:eastAsia="HG丸ｺﾞｼｯｸM-PRO" w:hAnsi="HG丸ｺﾞｼｯｸM-PRO" w:cs="HG丸ｺﾞｼｯｸM-PRO"/>
          <w:color w:val="000000"/>
          <w:spacing w:val="1"/>
          <w:kern w:val="0"/>
          <w:sz w:val="24"/>
          <w:szCs w:val="24"/>
          <w:fitText w:val="600" w:id="-1136483327"/>
        </w:rPr>
        <w:t>X</w:t>
      </w:r>
      <w:r w:rsidRPr="00A9527F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A9527F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>0179-20-</w:t>
      </w:r>
      <w:r w:rsidR="006A799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1102</w:t>
      </w:r>
    </w:p>
    <w:sectPr w:rsidR="002C683D" w:rsidSect="00A9527F">
      <w:pgSz w:w="11906" w:h="16838" w:code="9"/>
      <w:pgMar w:top="1134" w:right="1134" w:bottom="851" w:left="1134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7F"/>
    <w:rsid w:val="002C683D"/>
    <w:rsid w:val="006A799F"/>
    <w:rsid w:val="00A9527F"/>
    <w:rsid w:val="00A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5B1F9"/>
  <w15:chartTrackingRefBased/>
  <w15:docId w15:val="{2DE9FF61-76D3-43A9-8BA8-4712650C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0" w:left="200" w:firstLineChars="100" w:firstLine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left="900" w:hangingChars="900" w:hanging="9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総務課13</cp:lastModifiedBy>
  <cp:revision>3</cp:revision>
  <dcterms:created xsi:type="dcterms:W3CDTF">2025-12-12T06:48:00Z</dcterms:created>
  <dcterms:modified xsi:type="dcterms:W3CDTF">2025-12-12T06:50:00Z</dcterms:modified>
</cp:coreProperties>
</file>