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7C07A" w14:textId="77777777" w:rsidR="0077668D" w:rsidRPr="00A65AF3" w:rsidRDefault="0077668D" w:rsidP="0077668D">
      <w:pPr>
        <w:pStyle w:val="2"/>
        <w:pBdr>
          <w:left w:val="single" w:sz="48" w:space="4" w:color="0066CC"/>
          <w:bottom w:val="single" w:sz="12" w:space="0" w:color="0066CC"/>
        </w:pBdr>
        <w:shd w:val="clear" w:color="auto" w:fill="FFFFFF"/>
        <w:spacing w:before="0" w:beforeAutospacing="0" w:after="0" w:afterAutospacing="0"/>
        <w:ind w:left="150"/>
        <w:rPr>
          <w:rFonts w:ascii="HG丸ｺﾞｼｯｸM-PRO" w:eastAsia="HG丸ｺﾞｼｯｸM-PRO" w:hAnsi="HG丸ｺﾞｼｯｸM-PRO"/>
          <w:color w:val="444444"/>
          <w:sz w:val="24"/>
          <w:szCs w:val="22"/>
        </w:rPr>
      </w:pPr>
      <w:r w:rsidRPr="00A65AF3">
        <w:rPr>
          <w:rFonts w:ascii="HG丸ｺﾞｼｯｸM-PRO" w:eastAsia="HG丸ｺﾞｼｯｸM-PRO" w:hAnsi="HG丸ｺﾞｼｯｸM-PRO" w:hint="eastAsia"/>
          <w:color w:val="444444"/>
          <w:sz w:val="24"/>
          <w:szCs w:val="22"/>
        </w:rPr>
        <w:t>木造住宅の耐震診断の支援事業を実施します</w:t>
      </w:r>
    </w:p>
    <w:p w14:paraId="1F1FE10A" w14:textId="77777777" w:rsidR="008A35F9" w:rsidRPr="00A65AF3" w:rsidRDefault="008A35F9" w:rsidP="0081348F">
      <w:pPr>
        <w:ind w:firstLineChars="100" w:firstLine="220"/>
        <w:rPr>
          <w:rFonts w:ascii="HG丸ｺﾞｼｯｸM-PRO" w:eastAsia="HG丸ｺﾞｼｯｸM-PRO" w:hAnsi="HG丸ｺﾞｼｯｸM-PRO"/>
          <w:color w:val="444444"/>
          <w:sz w:val="22"/>
          <w:shd w:val="clear" w:color="auto" w:fill="FFFFFF"/>
        </w:rPr>
      </w:pPr>
    </w:p>
    <w:p w14:paraId="2508F282" w14:textId="77777777" w:rsidR="001B65BF" w:rsidRPr="00A65AF3" w:rsidRDefault="008A35F9" w:rsidP="0081348F">
      <w:pPr>
        <w:ind w:firstLineChars="100" w:firstLine="220"/>
        <w:rPr>
          <w:rFonts w:ascii="HG丸ｺﾞｼｯｸM-PRO" w:eastAsia="HG丸ｺﾞｼｯｸM-PRO" w:hAnsi="HG丸ｺﾞｼｯｸM-PRO"/>
          <w:color w:val="000000" w:themeColor="text1"/>
          <w:sz w:val="22"/>
          <w:shd w:val="clear" w:color="auto" w:fill="FFFFFF"/>
        </w:rPr>
      </w:pPr>
      <w:r w:rsidRPr="00A65AF3">
        <w:rPr>
          <w:rFonts w:ascii="HG丸ｺﾞｼｯｸM-PRO" w:eastAsia="HG丸ｺﾞｼｯｸM-PRO" w:hAnsi="HG丸ｺﾞｼｯｸM-PRO" w:hint="eastAsia"/>
          <w:color w:val="000000" w:themeColor="text1"/>
          <w:sz w:val="22"/>
          <w:shd w:val="clear" w:color="auto" w:fill="FFFFFF"/>
        </w:rPr>
        <w:t>町では、</w:t>
      </w:r>
      <w:r w:rsidR="006F44CD" w:rsidRPr="00A65AF3">
        <w:rPr>
          <w:rFonts w:ascii="HG丸ｺﾞｼｯｸM-PRO" w:eastAsia="HG丸ｺﾞｼｯｸM-PRO" w:hAnsi="HG丸ｺﾞｼｯｸM-PRO" w:hint="eastAsia"/>
          <w:color w:val="000000" w:themeColor="text1"/>
          <w:sz w:val="22"/>
          <w:shd w:val="clear" w:color="auto" w:fill="FFFFFF"/>
        </w:rPr>
        <w:t>耐震性能の確認、耐震化への意識の啓発を目的とし</w:t>
      </w:r>
      <w:r w:rsidR="006F44CD">
        <w:rPr>
          <w:rFonts w:ascii="HG丸ｺﾞｼｯｸM-PRO" w:eastAsia="HG丸ｺﾞｼｯｸM-PRO" w:hAnsi="HG丸ｺﾞｼｯｸM-PRO" w:hint="eastAsia"/>
          <w:color w:val="000000" w:themeColor="text1"/>
          <w:sz w:val="22"/>
          <w:shd w:val="clear" w:color="auto" w:fill="FFFFFF"/>
        </w:rPr>
        <w:t>、耐震診断員による</w:t>
      </w:r>
      <w:r w:rsidRPr="00A65AF3">
        <w:rPr>
          <w:rFonts w:ascii="HG丸ｺﾞｼｯｸM-PRO" w:eastAsia="HG丸ｺﾞｼｯｸM-PRO" w:hAnsi="HG丸ｺﾞｼｯｸM-PRO" w:hint="eastAsia"/>
          <w:color w:val="000000" w:themeColor="text1"/>
          <w:sz w:val="22"/>
          <w:shd w:val="clear" w:color="auto" w:fill="FFFFFF"/>
        </w:rPr>
        <w:t>木造住宅の耐震診断の支援事業を実施します。</w:t>
      </w:r>
    </w:p>
    <w:p w14:paraId="634C2FB4" w14:textId="77777777" w:rsidR="008A35F9" w:rsidRPr="00A65AF3" w:rsidRDefault="008A35F9" w:rsidP="0081348F">
      <w:pPr>
        <w:ind w:firstLineChars="100" w:firstLine="220"/>
        <w:rPr>
          <w:rFonts w:ascii="HG丸ｺﾞｼｯｸM-PRO" w:eastAsia="HG丸ｺﾞｼｯｸM-PRO" w:hAnsi="HG丸ｺﾞｼｯｸM-PRO"/>
          <w:sz w:val="22"/>
          <w:shd w:val="clear" w:color="auto" w:fill="FFFFFF"/>
        </w:rPr>
      </w:pPr>
    </w:p>
    <w:p w14:paraId="7CCEFB5B" w14:textId="77777777" w:rsidR="001B65BF" w:rsidRPr="006F44CD" w:rsidRDefault="0077668D" w:rsidP="007F4329">
      <w:pPr>
        <w:spacing w:line="360" w:lineRule="auto"/>
        <w:rPr>
          <w:rFonts w:ascii="HG丸ｺﾞｼｯｸM-PRO" w:eastAsia="HG丸ｺﾞｼｯｸM-PRO" w:hAnsi="HG丸ｺﾞｼｯｸM-PRO"/>
          <w:b/>
          <w:sz w:val="28"/>
          <w:szCs w:val="28"/>
          <w:shd w:val="clear" w:color="auto" w:fill="FFFFFF"/>
        </w:rPr>
      </w:pPr>
      <w:r w:rsidRPr="006F44CD">
        <w:rPr>
          <w:rFonts w:ascii="HG丸ｺﾞｼｯｸM-PRO" w:eastAsia="HG丸ｺﾞｼｯｸM-PRO" w:hAnsi="HG丸ｺﾞｼｯｸM-PRO" w:hint="eastAsia"/>
          <w:b/>
          <w:sz w:val="28"/>
          <w:szCs w:val="28"/>
          <w:shd w:val="clear" w:color="auto" w:fill="FFFFFF"/>
        </w:rPr>
        <w:t>○</w:t>
      </w:r>
      <w:r w:rsidR="001B65BF" w:rsidRPr="006F44CD">
        <w:rPr>
          <w:rFonts w:ascii="HG丸ｺﾞｼｯｸM-PRO" w:eastAsia="HG丸ｺﾞｼｯｸM-PRO" w:hAnsi="HG丸ｺﾞｼｯｸM-PRO" w:hint="eastAsia"/>
          <w:b/>
          <w:sz w:val="28"/>
          <w:szCs w:val="28"/>
          <w:shd w:val="clear" w:color="auto" w:fill="FFFFFF"/>
        </w:rPr>
        <w:t>申込期間</w:t>
      </w:r>
    </w:p>
    <w:p w14:paraId="2B8DD2A3" w14:textId="3738B44A" w:rsidR="0077668D" w:rsidRPr="00A65AF3" w:rsidRDefault="00D16D58" w:rsidP="007F4329">
      <w:pPr>
        <w:spacing w:line="360" w:lineRule="auto"/>
        <w:jc w:val="left"/>
        <w:rPr>
          <w:rFonts w:ascii="HG丸ｺﾞｼｯｸM-PRO" w:eastAsia="HG丸ｺﾞｼｯｸM-PRO" w:hAnsi="HG丸ｺﾞｼｯｸM-PRO"/>
          <w:color w:val="000000" w:themeColor="text1"/>
          <w:spacing w:val="20"/>
          <w:sz w:val="22"/>
        </w:rPr>
      </w:pPr>
      <w:r>
        <w:rPr>
          <w:rFonts w:ascii="HG丸ｺﾞｼｯｸM-PRO" w:eastAsia="HG丸ｺﾞｼｯｸM-PRO" w:hAnsi="HG丸ｺﾞｼｯｸM-PRO" w:hint="eastAsia"/>
          <w:color w:val="000000" w:themeColor="text1"/>
          <w:spacing w:val="20"/>
          <w:sz w:val="22"/>
        </w:rPr>
        <w:t>令和</w:t>
      </w:r>
      <w:r w:rsidR="0061399B">
        <w:rPr>
          <w:rFonts w:ascii="HG丸ｺﾞｼｯｸM-PRO" w:eastAsia="HG丸ｺﾞｼｯｸM-PRO" w:hAnsi="HG丸ｺﾞｼｯｸM-PRO" w:hint="eastAsia"/>
          <w:color w:val="000000" w:themeColor="text1"/>
          <w:spacing w:val="20"/>
          <w:sz w:val="22"/>
        </w:rPr>
        <w:t>８</w:t>
      </w:r>
      <w:r w:rsidR="0077668D" w:rsidRPr="006F44CD">
        <w:rPr>
          <w:rFonts w:ascii="HG丸ｺﾞｼｯｸM-PRO" w:eastAsia="HG丸ｺﾞｼｯｸM-PRO" w:hAnsi="HG丸ｺﾞｼｯｸM-PRO" w:hint="eastAsia"/>
          <w:color w:val="000000" w:themeColor="text1"/>
          <w:spacing w:val="20"/>
          <w:sz w:val="22"/>
        </w:rPr>
        <w:t>年</w:t>
      </w:r>
      <w:r w:rsidR="00DC0A11">
        <w:rPr>
          <w:rFonts w:ascii="HG丸ｺﾞｼｯｸM-PRO" w:eastAsia="HG丸ｺﾞｼｯｸM-PRO" w:hAnsi="HG丸ｺﾞｼｯｸM-PRO" w:hint="eastAsia"/>
          <w:color w:val="000000" w:themeColor="text1"/>
          <w:spacing w:val="20"/>
          <w:sz w:val="22"/>
        </w:rPr>
        <w:t>５</w:t>
      </w:r>
      <w:r>
        <w:rPr>
          <w:rFonts w:ascii="HG丸ｺﾞｼｯｸM-PRO" w:eastAsia="HG丸ｺﾞｼｯｸM-PRO" w:hAnsi="HG丸ｺﾞｼｯｸM-PRO" w:hint="eastAsia"/>
          <w:color w:val="000000" w:themeColor="text1"/>
          <w:spacing w:val="20"/>
          <w:sz w:val="22"/>
        </w:rPr>
        <w:t>月</w:t>
      </w:r>
      <w:r w:rsidR="00CF13EE">
        <w:rPr>
          <w:rFonts w:ascii="HG丸ｺﾞｼｯｸM-PRO" w:eastAsia="HG丸ｺﾞｼｯｸM-PRO" w:hAnsi="HG丸ｺﾞｼｯｸM-PRO" w:hint="eastAsia"/>
          <w:color w:val="000000" w:themeColor="text1"/>
          <w:spacing w:val="20"/>
          <w:sz w:val="22"/>
        </w:rPr>
        <w:t>１</w:t>
      </w:r>
      <w:r w:rsidR="0077668D" w:rsidRPr="006F44CD">
        <w:rPr>
          <w:rFonts w:ascii="HG丸ｺﾞｼｯｸM-PRO" w:eastAsia="HG丸ｺﾞｼｯｸM-PRO" w:hAnsi="HG丸ｺﾞｼｯｸM-PRO" w:hint="eastAsia"/>
          <w:color w:val="000000" w:themeColor="text1"/>
          <w:spacing w:val="20"/>
          <w:sz w:val="22"/>
        </w:rPr>
        <w:t>日（</w:t>
      </w:r>
      <w:r w:rsidR="0061399B">
        <w:rPr>
          <w:rFonts w:ascii="HG丸ｺﾞｼｯｸM-PRO" w:eastAsia="HG丸ｺﾞｼｯｸM-PRO" w:hAnsi="HG丸ｺﾞｼｯｸM-PRO" w:hint="eastAsia"/>
          <w:color w:val="000000" w:themeColor="text1"/>
          <w:spacing w:val="20"/>
          <w:sz w:val="22"/>
        </w:rPr>
        <w:t>金</w:t>
      </w:r>
      <w:r w:rsidR="00BB54C9">
        <w:rPr>
          <w:rFonts w:ascii="HG丸ｺﾞｼｯｸM-PRO" w:eastAsia="HG丸ｺﾞｼｯｸM-PRO" w:hAnsi="HG丸ｺﾞｼｯｸM-PRO" w:hint="eastAsia"/>
          <w:color w:val="000000" w:themeColor="text1"/>
          <w:spacing w:val="20"/>
          <w:sz w:val="22"/>
        </w:rPr>
        <w:t>）～</w:t>
      </w:r>
      <w:r>
        <w:rPr>
          <w:rFonts w:ascii="HG丸ｺﾞｼｯｸM-PRO" w:eastAsia="HG丸ｺﾞｼｯｸM-PRO" w:hAnsi="HG丸ｺﾞｼｯｸM-PRO" w:hint="eastAsia"/>
          <w:color w:val="000000" w:themeColor="text1"/>
          <w:spacing w:val="20"/>
          <w:sz w:val="22"/>
        </w:rPr>
        <w:t>令和</w:t>
      </w:r>
      <w:r w:rsidR="0061399B">
        <w:rPr>
          <w:rFonts w:ascii="HG丸ｺﾞｼｯｸM-PRO" w:eastAsia="HG丸ｺﾞｼｯｸM-PRO" w:hAnsi="HG丸ｺﾞｼｯｸM-PRO" w:hint="eastAsia"/>
          <w:color w:val="000000" w:themeColor="text1"/>
          <w:spacing w:val="20"/>
          <w:sz w:val="22"/>
        </w:rPr>
        <w:t>８</w:t>
      </w:r>
      <w:r w:rsidR="0077668D" w:rsidRPr="006F44CD">
        <w:rPr>
          <w:rFonts w:ascii="HG丸ｺﾞｼｯｸM-PRO" w:eastAsia="HG丸ｺﾞｼｯｸM-PRO" w:hAnsi="HG丸ｺﾞｼｯｸM-PRO" w:hint="eastAsia"/>
          <w:color w:val="000000" w:themeColor="text1"/>
          <w:spacing w:val="20"/>
          <w:sz w:val="22"/>
        </w:rPr>
        <w:t>年</w:t>
      </w:r>
      <w:r w:rsidR="00903A9E" w:rsidRPr="006F44CD">
        <w:rPr>
          <w:rFonts w:ascii="HG丸ｺﾞｼｯｸM-PRO" w:eastAsia="HG丸ｺﾞｼｯｸM-PRO" w:hAnsi="HG丸ｺﾞｼｯｸM-PRO" w:hint="eastAsia"/>
          <w:color w:val="000000" w:themeColor="text1"/>
          <w:spacing w:val="20"/>
          <w:sz w:val="22"/>
        </w:rPr>
        <w:t>１</w:t>
      </w:r>
      <w:r w:rsidR="006F44CD">
        <w:rPr>
          <w:rFonts w:ascii="HG丸ｺﾞｼｯｸM-PRO" w:eastAsia="HG丸ｺﾞｼｯｸM-PRO" w:hAnsi="HG丸ｺﾞｼｯｸM-PRO" w:hint="eastAsia"/>
          <w:color w:val="000000" w:themeColor="text1"/>
          <w:spacing w:val="20"/>
          <w:sz w:val="22"/>
        </w:rPr>
        <w:t>２</w:t>
      </w:r>
      <w:r w:rsidR="0077668D" w:rsidRPr="006F44CD">
        <w:rPr>
          <w:rFonts w:ascii="HG丸ｺﾞｼｯｸM-PRO" w:eastAsia="HG丸ｺﾞｼｯｸM-PRO" w:hAnsi="HG丸ｺﾞｼｯｸM-PRO" w:hint="eastAsia"/>
          <w:color w:val="000000" w:themeColor="text1"/>
          <w:spacing w:val="20"/>
          <w:sz w:val="22"/>
        </w:rPr>
        <w:t>月</w:t>
      </w:r>
      <w:r>
        <w:rPr>
          <w:rFonts w:ascii="HG丸ｺﾞｼｯｸM-PRO" w:eastAsia="HG丸ｺﾞｼｯｸM-PRO" w:hAnsi="HG丸ｺﾞｼｯｸM-PRO" w:hint="eastAsia"/>
          <w:color w:val="000000" w:themeColor="text1"/>
          <w:spacing w:val="20"/>
          <w:sz w:val="22"/>
        </w:rPr>
        <w:t>２</w:t>
      </w:r>
      <w:r w:rsidR="0061399B">
        <w:rPr>
          <w:rFonts w:ascii="HG丸ｺﾞｼｯｸM-PRO" w:eastAsia="HG丸ｺﾞｼｯｸM-PRO" w:hAnsi="HG丸ｺﾞｼｯｸM-PRO" w:hint="eastAsia"/>
          <w:color w:val="000000" w:themeColor="text1"/>
          <w:spacing w:val="20"/>
          <w:sz w:val="22"/>
        </w:rPr>
        <w:t>８</w:t>
      </w:r>
      <w:r w:rsidR="0077668D" w:rsidRPr="006F44CD">
        <w:rPr>
          <w:rFonts w:ascii="HG丸ｺﾞｼｯｸM-PRO" w:eastAsia="HG丸ｺﾞｼｯｸM-PRO" w:hAnsi="HG丸ｺﾞｼｯｸM-PRO" w:hint="eastAsia"/>
          <w:color w:val="000000" w:themeColor="text1"/>
          <w:spacing w:val="20"/>
          <w:sz w:val="22"/>
        </w:rPr>
        <w:t>日（</w:t>
      </w:r>
      <w:r w:rsidR="0061399B">
        <w:rPr>
          <w:rFonts w:ascii="HG丸ｺﾞｼｯｸM-PRO" w:eastAsia="HG丸ｺﾞｼｯｸM-PRO" w:hAnsi="HG丸ｺﾞｼｯｸM-PRO" w:hint="eastAsia"/>
          <w:color w:val="000000" w:themeColor="text1"/>
          <w:spacing w:val="20"/>
          <w:sz w:val="22"/>
        </w:rPr>
        <w:t>月</w:t>
      </w:r>
      <w:r w:rsidR="0077668D" w:rsidRPr="006F44CD">
        <w:rPr>
          <w:rFonts w:ascii="HG丸ｺﾞｼｯｸM-PRO" w:eastAsia="HG丸ｺﾞｼｯｸM-PRO" w:hAnsi="HG丸ｺﾞｼｯｸM-PRO" w:hint="eastAsia"/>
          <w:color w:val="000000" w:themeColor="text1"/>
          <w:spacing w:val="20"/>
          <w:sz w:val="22"/>
        </w:rPr>
        <w:t xml:space="preserve">）　</w:t>
      </w:r>
      <w:r w:rsidR="001766A4" w:rsidRPr="006F44CD">
        <w:rPr>
          <w:rFonts w:ascii="HG丸ｺﾞｼｯｸM-PRO" w:eastAsia="HG丸ｺﾞｼｯｸM-PRO" w:hAnsi="HG丸ｺﾞｼｯｸM-PRO" w:hint="eastAsia"/>
          <w:color w:val="000000" w:themeColor="text1"/>
          <w:spacing w:val="20"/>
          <w:sz w:val="22"/>
        </w:rPr>
        <w:t>募集件数</w:t>
      </w:r>
      <w:r w:rsidR="00D654E5">
        <w:rPr>
          <w:rFonts w:ascii="HG丸ｺﾞｼｯｸM-PRO" w:eastAsia="HG丸ｺﾞｼｯｸM-PRO" w:hAnsi="HG丸ｺﾞｼｯｸM-PRO" w:hint="eastAsia"/>
          <w:color w:val="000000" w:themeColor="text1"/>
          <w:spacing w:val="20"/>
          <w:sz w:val="22"/>
        </w:rPr>
        <w:t>１</w:t>
      </w:r>
      <w:r w:rsidR="0077668D" w:rsidRPr="006F44CD">
        <w:rPr>
          <w:rFonts w:ascii="HG丸ｺﾞｼｯｸM-PRO" w:eastAsia="HG丸ｺﾞｼｯｸM-PRO" w:hAnsi="HG丸ｺﾞｼｯｸM-PRO" w:hint="eastAsia"/>
          <w:color w:val="000000" w:themeColor="text1"/>
          <w:spacing w:val="20"/>
          <w:sz w:val="22"/>
        </w:rPr>
        <w:t>件</w:t>
      </w:r>
    </w:p>
    <w:p w14:paraId="7AD6855D" w14:textId="77777777" w:rsidR="009112F8" w:rsidRPr="006F44CD" w:rsidRDefault="009112F8" w:rsidP="00DA1C03">
      <w:pPr>
        <w:spacing w:line="360" w:lineRule="auto"/>
        <w:jc w:val="left"/>
        <w:rPr>
          <w:rFonts w:ascii="HG丸ｺﾞｼｯｸM-PRO" w:eastAsia="HG丸ｺﾞｼｯｸM-PRO" w:hAnsi="HG丸ｺﾞｼｯｸM-PRO"/>
          <w:b/>
          <w:color w:val="000000" w:themeColor="text1"/>
          <w:spacing w:val="20"/>
          <w:sz w:val="28"/>
          <w:szCs w:val="28"/>
        </w:rPr>
      </w:pPr>
      <w:r w:rsidRPr="006F44CD">
        <w:rPr>
          <w:rFonts w:ascii="HG丸ｺﾞｼｯｸM-PRO" w:eastAsia="HG丸ｺﾞｼｯｸM-PRO" w:hAnsi="HG丸ｺﾞｼｯｸM-PRO" w:hint="eastAsia"/>
          <w:b/>
          <w:color w:val="000000" w:themeColor="text1"/>
          <w:spacing w:val="20"/>
          <w:sz w:val="28"/>
          <w:szCs w:val="28"/>
        </w:rPr>
        <w:t>○申込手順</w:t>
      </w:r>
    </w:p>
    <w:p w14:paraId="12C72BF0" w14:textId="77777777" w:rsidR="009112F8" w:rsidRPr="00A65AF3" w:rsidRDefault="009112F8" w:rsidP="003960C3">
      <w:pPr>
        <w:pStyle w:val="a4"/>
        <w:tabs>
          <w:tab w:val="clear" w:pos="4252"/>
          <w:tab w:val="clear" w:pos="8504"/>
        </w:tabs>
        <w:snapToGrid/>
        <w:spacing w:line="360" w:lineRule="auto"/>
        <w:ind w:left="1820" w:hangingChars="700" w:hanging="1820"/>
        <w:rPr>
          <w:rFonts w:ascii="HG丸ｺﾞｼｯｸM-PRO" w:eastAsia="HG丸ｺﾞｼｯｸM-PRO" w:hAnsi="HG丸ｺﾞｼｯｸM-PRO"/>
          <w:sz w:val="22"/>
        </w:rPr>
      </w:pPr>
      <w:r w:rsidRPr="00A65AF3">
        <w:rPr>
          <w:rFonts w:ascii="HG丸ｺﾞｼｯｸM-PRO" w:eastAsia="HG丸ｺﾞｼｯｸM-PRO" w:hAnsi="HG丸ｺﾞｼｯｸM-PRO" w:hint="eastAsia"/>
          <w:color w:val="000000" w:themeColor="text1"/>
          <w:spacing w:val="20"/>
          <w:sz w:val="22"/>
        </w:rPr>
        <w:t>１．申</w:t>
      </w:r>
      <w:r w:rsidR="0081348F" w:rsidRPr="00A65AF3">
        <w:rPr>
          <w:rFonts w:ascii="HG丸ｺﾞｼｯｸM-PRO" w:eastAsia="HG丸ｺﾞｼｯｸM-PRO" w:hAnsi="HG丸ｺﾞｼｯｸM-PRO" w:hint="eastAsia"/>
          <w:color w:val="000000" w:themeColor="text1"/>
          <w:spacing w:val="20"/>
          <w:sz w:val="22"/>
        </w:rPr>
        <w:t xml:space="preserve">　　</w:t>
      </w:r>
      <w:r w:rsidRPr="00A65AF3">
        <w:rPr>
          <w:rFonts w:ascii="HG丸ｺﾞｼｯｸM-PRO" w:eastAsia="HG丸ｺﾞｼｯｸM-PRO" w:hAnsi="HG丸ｺﾞｼｯｸM-PRO" w:hint="eastAsia"/>
          <w:color w:val="000000" w:themeColor="text1"/>
          <w:spacing w:val="20"/>
          <w:sz w:val="22"/>
        </w:rPr>
        <w:t>請：申込書</w:t>
      </w:r>
      <w:r w:rsidR="0081348F" w:rsidRPr="00A65AF3">
        <w:rPr>
          <w:rFonts w:ascii="HG丸ｺﾞｼｯｸM-PRO" w:eastAsia="HG丸ｺﾞｼｯｸM-PRO" w:hAnsi="HG丸ｺﾞｼｯｸM-PRO" w:hint="eastAsia"/>
          <w:color w:val="000000" w:themeColor="text1"/>
          <w:spacing w:val="20"/>
          <w:sz w:val="22"/>
        </w:rPr>
        <w:t>、</w:t>
      </w:r>
      <w:r w:rsidR="003960C3">
        <w:rPr>
          <w:rFonts w:ascii="HG丸ｺﾞｼｯｸM-PRO" w:eastAsia="HG丸ｺﾞｼｯｸM-PRO" w:hAnsi="HG丸ｺﾞｼｯｸM-PRO" w:hint="eastAsia"/>
          <w:color w:val="000000" w:themeColor="text1"/>
          <w:spacing w:val="20"/>
          <w:sz w:val="22"/>
        </w:rPr>
        <w:t>住民票等、</w:t>
      </w:r>
      <w:r w:rsidR="0081348F" w:rsidRPr="00A65AF3">
        <w:rPr>
          <w:rFonts w:ascii="HG丸ｺﾞｼｯｸM-PRO" w:eastAsia="HG丸ｺﾞｼｯｸM-PRO" w:hAnsi="HG丸ｺﾞｼｯｸM-PRO" w:hint="eastAsia"/>
          <w:sz w:val="22"/>
        </w:rPr>
        <w:t>建築時期並びに床面積が確認できるもの（建築確認申請の写し、建築確認済証、資産証明書、登記事項証明書等）対象建築物の位置図又は付近見取図及び住宅の外観写真を2枚以上。</w:t>
      </w:r>
    </w:p>
    <w:p w14:paraId="7DED4012" w14:textId="77777777" w:rsidR="009112F8" w:rsidRPr="00A65AF3" w:rsidRDefault="0081348F" w:rsidP="00DA1C03">
      <w:pPr>
        <w:spacing w:line="360" w:lineRule="auto"/>
        <w:jc w:val="left"/>
        <w:rPr>
          <w:rFonts w:ascii="HG丸ｺﾞｼｯｸM-PRO" w:eastAsia="HG丸ｺﾞｼｯｸM-PRO" w:hAnsi="HG丸ｺﾞｼｯｸM-PRO"/>
          <w:color w:val="000000" w:themeColor="text1"/>
          <w:spacing w:val="20"/>
          <w:sz w:val="22"/>
        </w:rPr>
      </w:pPr>
      <w:r w:rsidRPr="00A65AF3">
        <w:rPr>
          <w:rFonts w:ascii="HG丸ｺﾞｼｯｸM-PRO" w:eastAsia="HG丸ｺﾞｼｯｸM-PRO" w:hAnsi="HG丸ｺﾞｼｯｸM-PRO" w:hint="eastAsia"/>
          <w:color w:val="000000" w:themeColor="text1"/>
          <w:spacing w:val="20"/>
          <w:sz w:val="22"/>
        </w:rPr>
        <w:t>２．交付決定：書類審査の後、指定した耐震診断員の情報が記載された交付決定通知書を送付します。</w:t>
      </w:r>
    </w:p>
    <w:p w14:paraId="11BFE0FD" w14:textId="77777777" w:rsidR="0081348F" w:rsidRPr="00A65AF3" w:rsidRDefault="0081348F" w:rsidP="00DA1C03">
      <w:pPr>
        <w:spacing w:line="360" w:lineRule="auto"/>
        <w:ind w:left="1820" w:hangingChars="700" w:hanging="1820"/>
        <w:jc w:val="left"/>
        <w:rPr>
          <w:rFonts w:ascii="HG丸ｺﾞｼｯｸM-PRO" w:eastAsia="HG丸ｺﾞｼｯｸM-PRO" w:hAnsi="HG丸ｺﾞｼｯｸM-PRO"/>
          <w:color w:val="000000" w:themeColor="text1"/>
          <w:spacing w:val="20"/>
          <w:sz w:val="22"/>
        </w:rPr>
      </w:pPr>
      <w:r w:rsidRPr="00A65AF3">
        <w:rPr>
          <w:rFonts w:ascii="HG丸ｺﾞｼｯｸM-PRO" w:eastAsia="HG丸ｺﾞｼｯｸM-PRO" w:hAnsi="HG丸ｺﾞｼｯｸM-PRO" w:hint="eastAsia"/>
          <w:color w:val="000000" w:themeColor="text1"/>
          <w:spacing w:val="20"/>
          <w:sz w:val="22"/>
        </w:rPr>
        <w:t>３．診断調査：診断員と日程調整後、ご自宅の診断をします。床下・屋根裏の確認をします。調査期間は１日間となりますが、住</w:t>
      </w:r>
    </w:p>
    <w:p w14:paraId="0926F380" w14:textId="77777777" w:rsidR="0081348F" w:rsidRPr="00A65AF3" w:rsidRDefault="0081348F" w:rsidP="00DA1C03">
      <w:pPr>
        <w:spacing w:line="360" w:lineRule="auto"/>
        <w:ind w:firstLineChars="650" w:firstLine="1690"/>
        <w:jc w:val="left"/>
        <w:rPr>
          <w:rFonts w:ascii="HG丸ｺﾞｼｯｸM-PRO" w:eastAsia="HG丸ｺﾞｼｯｸM-PRO" w:hAnsi="HG丸ｺﾞｼｯｸM-PRO"/>
          <w:color w:val="000000" w:themeColor="text1"/>
          <w:spacing w:val="20"/>
          <w:sz w:val="22"/>
        </w:rPr>
      </w:pPr>
      <w:r w:rsidRPr="00A65AF3">
        <w:rPr>
          <w:rFonts w:ascii="HG丸ｺﾞｼｯｸM-PRO" w:eastAsia="HG丸ｺﾞｼｯｸM-PRO" w:hAnsi="HG丸ｺﾞｼｯｸM-PRO" w:hint="eastAsia"/>
          <w:color w:val="000000" w:themeColor="text1"/>
          <w:spacing w:val="20"/>
          <w:sz w:val="22"/>
        </w:rPr>
        <w:t>宅の図面が無い場合や再調査が必要な場合は</w:t>
      </w:r>
      <w:r w:rsidR="00A65AF3" w:rsidRPr="00A65AF3">
        <w:rPr>
          <w:rFonts w:ascii="HG丸ｺﾞｼｯｸM-PRO" w:eastAsia="HG丸ｺﾞｼｯｸM-PRO" w:hAnsi="HG丸ｺﾞｼｯｸM-PRO" w:hint="eastAsia"/>
          <w:color w:val="000000" w:themeColor="text1"/>
          <w:spacing w:val="20"/>
          <w:sz w:val="22"/>
        </w:rPr>
        <w:t>、調査期間を延長する</w:t>
      </w:r>
      <w:r w:rsidR="00656D51" w:rsidRPr="00A65AF3">
        <w:rPr>
          <w:rFonts w:ascii="HG丸ｺﾞｼｯｸM-PRO" w:eastAsia="HG丸ｺﾞｼｯｸM-PRO" w:hAnsi="HG丸ｺﾞｼｯｸM-PRO" w:hint="eastAsia"/>
          <w:color w:val="000000" w:themeColor="text1"/>
          <w:spacing w:val="20"/>
          <w:sz w:val="22"/>
        </w:rPr>
        <w:t>可能性があります</w:t>
      </w:r>
      <w:r w:rsidR="00A65AF3" w:rsidRPr="00A65AF3">
        <w:rPr>
          <w:rFonts w:ascii="HG丸ｺﾞｼｯｸM-PRO" w:eastAsia="HG丸ｺﾞｼｯｸM-PRO" w:hAnsi="HG丸ｺﾞｼｯｸM-PRO" w:hint="eastAsia"/>
          <w:color w:val="000000" w:themeColor="text1"/>
          <w:spacing w:val="20"/>
          <w:sz w:val="22"/>
        </w:rPr>
        <w:t>（期間を空け２、３日間ほど）</w:t>
      </w:r>
      <w:r w:rsidR="00656D51" w:rsidRPr="00A65AF3">
        <w:rPr>
          <w:rFonts w:ascii="HG丸ｺﾞｼｯｸM-PRO" w:eastAsia="HG丸ｺﾞｼｯｸM-PRO" w:hAnsi="HG丸ｺﾞｼｯｸM-PRO" w:hint="eastAsia"/>
          <w:color w:val="000000" w:themeColor="text1"/>
          <w:spacing w:val="20"/>
          <w:sz w:val="22"/>
        </w:rPr>
        <w:t>。</w:t>
      </w:r>
    </w:p>
    <w:p w14:paraId="365821B5" w14:textId="77777777" w:rsidR="009112F8" w:rsidRPr="00A65AF3" w:rsidRDefault="00A65AF3" w:rsidP="00DA1C03">
      <w:pPr>
        <w:spacing w:line="360" w:lineRule="auto"/>
        <w:jc w:val="left"/>
        <w:rPr>
          <w:rFonts w:ascii="HG丸ｺﾞｼｯｸM-PRO" w:eastAsia="HG丸ｺﾞｼｯｸM-PRO" w:hAnsi="HG丸ｺﾞｼｯｸM-PRO"/>
          <w:color w:val="000000" w:themeColor="text1"/>
          <w:spacing w:val="20"/>
          <w:sz w:val="22"/>
        </w:rPr>
      </w:pPr>
      <w:r w:rsidRPr="00A65AF3">
        <w:rPr>
          <w:rFonts w:ascii="HG丸ｺﾞｼｯｸM-PRO" w:eastAsia="HG丸ｺﾞｼｯｸM-PRO" w:hAnsi="HG丸ｺﾞｼｯｸM-PRO" w:hint="eastAsia"/>
          <w:color w:val="000000" w:themeColor="text1"/>
          <w:spacing w:val="20"/>
          <w:sz w:val="22"/>
        </w:rPr>
        <w:t>４．診　　断：調査した内容を踏まえ</w:t>
      </w:r>
      <w:r w:rsidR="006F44CD">
        <w:rPr>
          <w:rFonts w:ascii="HG丸ｺﾞｼｯｸM-PRO" w:eastAsia="HG丸ｺﾞｼｯｸM-PRO" w:hAnsi="HG丸ｺﾞｼｯｸM-PRO" w:hint="eastAsia"/>
          <w:color w:val="000000" w:themeColor="text1"/>
          <w:spacing w:val="20"/>
          <w:sz w:val="22"/>
        </w:rPr>
        <w:t>、壁の量・バランス、柱の傾きや土台・基礎の状況により耐震診断</w:t>
      </w:r>
      <w:r w:rsidRPr="00A65AF3">
        <w:rPr>
          <w:rFonts w:ascii="HG丸ｺﾞｼｯｸM-PRO" w:eastAsia="HG丸ｺﾞｼｯｸM-PRO" w:hAnsi="HG丸ｺﾞｼｯｸM-PRO" w:hint="eastAsia"/>
          <w:color w:val="000000" w:themeColor="text1"/>
          <w:spacing w:val="20"/>
          <w:sz w:val="22"/>
        </w:rPr>
        <w:t>員が総合的に計算し</w:t>
      </w:r>
      <w:r w:rsidR="006F44CD" w:rsidRPr="00A65AF3">
        <w:rPr>
          <w:rFonts w:ascii="HG丸ｺﾞｼｯｸM-PRO" w:eastAsia="HG丸ｺﾞｼｯｸM-PRO" w:hAnsi="HG丸ｺﾞｼｯｸM-PRO" w:hint="eastAsia"/>
          <w:color w:val="000000" w:themeColor="text1"/>
          <w:spacing w:val="20"/>
          <w:sz w:val="22"/>
        </w:rPr>
        <w:t>上部</w:t>
      </w:r>
    </w:p>
    <w:p w14:paraId="6E11FD09" w14:textId="77777777" w:rsidR="00A65AF3" w:rsidRPr="00A65AF3" w:rsidRDefault="00A65AF3" w:rsidP="00DA1C03">
      <w:pPr>
        <w:spacing w:line="360" w:lineRule="auto"/>
        <w:jc w:val="left"/>
        <w:rPr>
          <w:rFonts w:ascii="HG丸ｺﾞｼｯｸM-PRO" w:eastAsia="HG丸ｺﾞｼｯｸM-PRO" w:hAnsi="HG丸ｺﾞｼｯｸM-PRO"/>
          <w:color w:val="000000" w:themeColor="text1"/>
          <w:spacing w:val="20"/>
          <w:sz w:val="22"/>
        </w:rPr>
      </w:pPr>
      <w:r w:rsidRPr="00A65AF3">
        <w:rPr>
          <w:rFonts w:ascii="HG丸ｺﾞｼｯｸM-PRO" w:eastAsia="HG丸ｺﾞｼｯｸM-PRO" w:hAnsi="HG丸ｺﾞｼｯｸM-PRO" w:hint="eastAsia"/>
          <w:color w:val="000000" w:themeColor="text1"/>
          <w:spacing w:val="20"/>
          <w:sz w:val="22"/>
        </w:rPr>
        <w:t xml:space="preserve">　　　　　　　構造評点を</w:t>
      </w:r>
      <w:r w:rsidR="00D16D58">
        <w:rPr>
          <w:rFonts w:ascii="HG丸ｺﾞｼｯｸM-PRO" w:eastAsia="HG丸ｺﾞｼｯｸM-PRO" w:hAnsi="HG丸ｺﾞｼｯｸM-PRO" w:hint="eastAsia"/>
          <w:color w:val="000000" w:themeColor="text1"/>
          <w:spacing w:val="20"/>
          <w:sz w:val="22"/>
        </w:rPr>
        <w:t>算</w:t>
      </w:r>
      <w:r w:rsidRPr="00A65AF3">
        <w:rPr>
          <w:rFonts w:ascii="HG丸ｺﾞｼｯｸM-PRO" w:eastAsia="HG丸ｺﾞｼｯｸM-PRO" w:hAnsi="HG丸ｺﾞｼｯｸM-PRO" w:hint="eastAsia"/>
          <w:color w:val="000000" w:themeColor="text1"/>
          <w:spacing w:val="20"/>
          <w:sz w:val="22"/>
        </w:rPr>
        <w:t>出します。</w:t>
      </w:r>
    </w:p>
    <w:p w14:paraId="43252BC5" w14:textId="77777777" w:rsidR="00A65AF3" w:rsidRPr="00A65AF3" w:rsidRDefault="006F44CD" w:rsidP="00DA1C03">
      <w:pPr>
        <w:spacing w:line="360" w:lineRule="auto"/>
        <w:jc w:val="left"/>
        <w:rPr>
          <w:rFonts w:ascii="HG丸ｺﾞｼｯｸM-PRO" w:eastAsia="HG丸ｺﾞｼｯｸM-PRO" w:hAnsi="HG丸ｺﾞｼｯｸM-PRO"/>
          <w:color w:val="000000" w:themeColor="text1"/>
          <w:spacing w:val="20"/>
          <w:sz w:val="22"/>
        </w:rPr>
      </w:pPr>
      <w:r>
        <w:rPr>
          <w:rFonts w:ascii="HG丸ｺﾞｼｯｸM-PRO" w:eastAsia="HG丸ｺﾞｼｯｸM-PRO" w:hAnsi="HG丸ｺﾞｼｯｸM-PRO" w:hint="eastAsia"/>
          <w:color w:val="000000" w:themeColor="text1"/>
          <w:spacing w:val="20"/>
          <w:sz w:val="22"/>
        </w:rPr>
        <w:t>５．結果報告：耐震診断員が診断結果の詳細の報告</w:t>
      </w:r>
      <w:r w:rsidR="00A65AF3" w:rsidRPr="00A65AF3">
        <w:rPr>
          <w:rFonts w:ascii="HG丸ｺﾞｼｯｸM-PRO" w:eastAsia="HG丸ｺﾞｼｯｸM-PRO" w:hAnsi="HG丸ｺﾞｼｯｸM-PRO" w:hint="eastAsia"/>
          <w:color w:val="000000" w:themeColor="text1"/>
          <w:spacing w:val="20"/>
          <w:sz w:val="22"/>
        </w:rPr>
        <w:t>に伺います。</w:t>
      </w:r>
    </w:p>
    <w:p w14:paraId="040CF4D2" w14:textId="77777777" w:rsidR="001E5484" w:rsidRPr="006F44CD" w:rsidRDefault="00DA1C03" w:rsidP="00DA1C03">
      <w:pPr>
        <w:spacing w:line="360" w:lineRule="auto"/>
        <w:jc w:val="left"/>
        <w:rPr>
          <w:rFonts w:ascii="HG丸ｺﾞｼｯｸM-PRO" w:eastAsia="HG丸ｺﾞｼｯｸM-PRO" w:hAnsi="HG丸ｺﾞｼｯｸM-PRO"/>
          <w:b/>
          <w:color w:val="000000" w:themeColor="text1"/>
          <w:spacing w:val="20"/>
          <w:sz w:val="28"/>
          <w:szCs w:val="28"/>
        </w:rPr>
      </w:pPr>
      <w:r w:rsidRPr="006F44CD">
        <w:rPr>
          <w:rFonts w:ascii="HG丸ｺﾞｼｯｸM-PRO" w:eastAsia="HG丸ｺﾞｼｯｸM-PRO" w:hAnsi="HG丸ｺﾞｼｯｸM-PRO" w:hint="eastAsia"/>
          <w:b/>
          <w:noProof/>
          <w:color w:val="000000" w:themeColor="text1"/>
          <w:spacing w:val="20"/>
          <w:sz w:val="28"/>
          <w:szCs w:val="28"/>
        </w:rPr>
        <mc:AlternateContent>
          <mc:Choice Requires="wps">
            <w:drawing>
              <wp:anchor distT="0" distB="0" distL="114300" distR="114300" simplePos="0" relativeHeight="251682816" behindDoc="0" locked="0" layoutInCell="1" allowOverlap="1" wp14:anchorId="714337DD" wp14:editId="3AC315F7">
                <wp:simplePos x="0" y="0"/>
                <wp:positionH relativeFrom="column">
                  <wp:posOffset>7846829</wp:posOffset>
                </wp:positionH>
                <wp:positionV relativeFrom="paragraph">
                  <wp:posOffset>159045</wp:posOffset>
                </wp:positionV>
                <wp:extent cx="1796828" cy="329565"/>
                <wp:effectExtent l="0" t="0" r="13335" b="13335"/>
                <wp:wrapNone/>
                <wp:docPr id="19" name="テキスト ボックス 19"/>
                <wp:cNvGraphicFramePr/>
                <a:graphic xmlns:a="http://schemas.openxmlformats.org/drawingml/2006/main">
                  <a:graphicData uri="http://schemas.microsoft.com/office/word/2010/wordprocessingShape">
                    <wps:wsp>
                      <wps:cNvSpPr txBox="1"/>
                      <wps:spPr>
                        <a:xfrm>
                          <a:off x="0" y="0"/>
                          <a:ext cx="1796828" cy="329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30C8AD" w14:textId="77777777" w:rsidR="001E5484" w:rsidRDefault="001E5484">
                            <w:r>
                              <w:rPr>
                                <w:rFonts w:hint="eastAsia"/>
                              </w:rPr>
                              <w:t>１階を真上から見た状態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4337DD" id="_x0000_t202" coordsize="21600,21600" o:spt="202" path="m,l,21600r21600,l21600,xe">
                <v:stroke joinstyle="miter"/>
                <v:path gradientshapeok="t" o:connecttype="rect"/>
              </v:shapetype>
              <v:shape id="テキスト ボックス 19" o:spid="_x0000_s1026" type="#_x0000_t202" style="position:absolute;margin-left:617.85pt;margin-top:12.5pt;width:141.5pt;height:25.9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" fillcolor="white [3201]" strokeweight=".5pt">
                <v:textbox>
                  <w:txbxContent>
                    <w:p w14:paraId="7F30C8AD" w14:textId="77777777" w:rsidR="001E5484" w:rsidRDefault="001E5484">
                      <w:r>
                        <w:rPr>
                          <w:rFonts w:hint="eastAsia"/>
                        </w:rPr>
                        <w:t>１階を真上から見た状態</w:t>
                      </w:r>
                    </w:p>
                  </w:txbxContent>
                </v:textbox>
              </v:shape>
            </w:pict>
          </mc:Fallback>
        </mc:AlternateContent>
      </w:r>
      <w:r w:rsidR="001E5484" w:rsidRPr="006F44CD">
        <w:rPr>
          <w:rFonts w:ascii="HG丸ｺﾞｼｯｸM-PRO" w:eastAsia="HG丸ｺﾞｼｯｸM-PRO" w:hAnsi="HG丸ｺﾞｼｯｸM-PRO" w:hint="eastAsia"/>
          <w:b/>
          <w:color w:val="000000" w:themeColor="text1"/>
          <w:spacing w:val="20"/>
          <w:sz w:val="28"/>
          <w:szCs w:val="28"/>
        </w:rPr>
        <w:t>○評点について</w:t>
      </w:r>
    </w:p>
    <w:p w14:paraId="0018BE03" w14:textId="77777777" w:rsidR="001E5484" w:rsidRDefault="001E5484" w:rsidP="00DA1C03">
      <w:pPr>
        <w:spacing w:line="276" w:lineRule="auto"/>
        <w:ind w:firstLineChars="100" w:firstLine="260"/>
        <w:jc w:val="left"/>
        <w:rPr>
          <w:rFonts w:ascii="HG丸ｺﾞｼｯｸM-PRO" w:eastAsia="HG丸ｺﾞｼｯｸM-PRO" w:hAnsi="HG丸ｺﾞｼｯｸM-PRO"/>
          <w:color w:val="000000" w:themeColor="text1"/>
          <w:spacing w:val="20"/>
          <w:sz w:val="22"/>
        </w:rPr>
      </w:pPr>
      <w:r>
        <w:rPr>
          <w:rFonts w:ascii="HG丸ｺﾞｼｯｸM-PRO" w:eastAsia="HG丸ｺﾞｼｯｸM-PRO" w:hAnsi="HG丸ｺﾞｼｯｸM-PRO" w:hint="eastAsia"/>
          <w:color w:val="000000" w:themeColor="text1"/>
          <w:spacing w:val="20"/>
          <w:sz w:val="22"/>
        </w:rPr>
        <w:t>建物の各階を真上から見たときの任意の縦軸（X軸）と横軸（Ｙ軸）に分け、</w:t>
      </w:r>
    </w:p>
    <w:p w14:paraId="503E2286" w14:textId="77777777" w:rsidR="001E5484" w:rsidRDefault="00DA1C03" w:rsidP="00DA1C03">
      <w:pPr>
        <w:spacing w:line="276" w:lineRule="auto"/>
        <w:ind w:firstLineChars="100" w:firstLine="220"/>
        <w:jc w:val="left"/>
        <w:rPr>
          <w:rFonts w:ascii="HG丸ｺﾞｼｯｸM-PRO" w:eastAsia="HG丸ｺﾞｼｯｸM-PRO" w:hAnsi="HG丸ｺﾞｼｯｸM-PRO"/>
          <w:color w:val="000000" w:themeColor="text1"/>
          <w:spacing w:val="20"/>
          <w:sz w:val="22"/>
        </w:rPr>
      </w:pPr>
      <w:r>
        <w:rPr>
          <w:rFonts w:ascii="HG丸ｺﾞｼｯｸM-PRO" w:eastAsia="HG丸ｺﾞｼｯｸM-PRO" w:hAnsi="HG丸ｺﾞｼｯｸM-PRO" w:hint="eastAsia"/>
          <w:noProof/>
          <w:color w:val="000000" w:themeColor="text1"/>
          <w:spacing w:val="20"/>
          <w:sz w:val="22"/>
        </w:rPr>
        <mc:AlternateContent>
          <mc:Choice Requires="wpg">
            <w:drawing>
              <wp:anchor distT="0" distB="0" distL="114300" distR="114300" simplePos="0" relativeHeight="251686912" behindDoc="0" locked="0" layoutInCell="1" allowOverlap="1" wp14:anchorId="692E8828" wp14:editId="392A6828">
                <wp:simplePos x="0" y="0"/>
                <wp:positionH relativeFrom="column">
                  <wp:posOffset>6952615</wp:posOffset>
                </wp:positionH>
                <wp:positionV relativeFrom="paragraph">
                  <wp:posOffset>182245</wp:posOffset>
                </wp:positionV>
                <wp:extent cx="2774315" cy="1903095"/>
                <wp:effectExtent l="0" t="38100" r="83185" b="20955"/>
                <wp:wrapNone/>
                <wp:docPr id="24" name="グループ化 24"/>
                <wp:cNvGraphicFramePr/>
                <a:graphic xmlns:a="http://schemas.openxmlformats.org/drawingml/2006/main">
                  <a:graphicData uri="http://schemas.microsoft.com/office/word/2010/wordprocessingGroup">
                    <wpg:wgp>
                      <wpg:cNvGrpSpPr/>
                      <wpg:grpSpPr>
                        <a:xfrm>
                          <a:off x="0" y="0"/>
                          <a:ext cx="2774315" cy="1903095"/>
                          <a:chOff x="0" y="0"/>
                          <a:chExt cx="2774315" cy="1903095"/>
                        </a:xfrm>
                      </wpg:grpSpPr>
                      <wps:wsp>
                        <wps:cNvPr id="17" name="直線矢印コネクタ 17"/>
                        <wps:cNvCnPr/>
                        <wps:spPr>
                          <a:xfrm>
                            <a:off x="0" y="1031358"/>
                            <a:ext cx="2774315" cy="0"/>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直線矢印コネクタ 18"/>
                        <wps:cNvCnPr/>
                        <wps:spPr>
                          <a:xfrm flipV="1">
                            <a:off x="1339703" y="0"/>
                            <a:ext cx="0" cy="1903095"/>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21" name="テキスト ボックス 21"/>
                        <wps:cNvSpPr txBox="1"/>
                        <wps:spPr>
                          <a:xfrm>
                            <a:off x="425303" y="42531"/>
                            <a:ext cx="1073785" cy="329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AC789C" w14:textId="77777777" w:rsidR="00DA1C03" w:rsidRDefault="00DA1C03">
                              <w:r>
                                <w:rPr>
                                  <w:rFonts w:hint="eastAsia"/>
                                </w:rPr>
                                <w:t>縦軸（</w:t>
                              </w:r>
                              <w:r>
                                <w:rPr>
                                  <w:rFonts w:hint="eastAsia"/>
                                </w:rPr>
                                <w:t>Ｘ軸）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1679945" y="1020726"/>
                            <a:ext cx="1073785" cy="329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C58BC" w14:textId="77777777" w:rsidR="00DA1C03" w:rsidRDefault="00DA1C03">
                              <w:r>
                                <w:rPr>
                                  <w:rFonts w:hint="eastAsia"/>
                                </w:rPr>
                                <w:t>横軸（</w:t>
                              </w:r>
                              <w:r>
                                <w:rPr>
                                  <w:rFonts w:hint="eastAsia"/>
                                </w:rPr>
                                <w:t>Ｙ軸）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92E8828" id="グループ化 24" o:spid="_x0000_s1027" style="position:absolute;left:0;text-align:left;margin-left:547.45pt;margin-top:14.35pt;width:218.45pt;height:149.85pt;z-index:251686912" coordsize="27743,1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">
                <v:shapetype id="_x0000_t32" coordsize="21600,21600" o:spt="32" o:oned="t" path="m,l21600,21600e" filled="f">
                  <v:path arrowok="t" fillok="f" o:connecttype="none"/>
                  <o:lock v:ext="edit" shapetype="t"/>
                </v:shapetype>
                <v:shape id="直線矢印コネクタ 17" o:spid="_x0000_s1028" type="#_x0000_t32" style="position:absolute;top:10313;width:277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" strokecolor="red" strokeweight="1.5pt">
                  <v:stroke endarrow="open"/>
                </v:shape>
                <v:shape id="直線矢印コネクタ 18" o:spid="_x0000_s1029" type="#_x0000_t32" style="position:absolute;left:13397;width:0;height:190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" strokecolor="red" strokeweight="1.5pt">
                  <v:stroke endarrow="open"/>
                </v:shape>
                <v:shape id="テキスト ボックス 21" o:spid="_x0000_s1030" type="#_x0000_t202" style="position:absolute;left:4253;top:425;width:10737;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56AC789C" w14:textId="77777777" w:rsidR="00DA1C03" w:rsidRDefault="00DA1C03">
                        <w:r>
                          <w:rPr>
                            <w:rFonts w:hint="eastAsia"/>
                          </w:rPr>
                          <w:t>縦軸（</w:t>
                        </w:r>
                        <w:r>
                          <w:rPr>
                            <w:rFonts w:hint="eastAsia"/>
                          </w:rPr>
                          <w:t>Ｘ軸）</w:t>
                        </w:r>
                      </w:p>
                    </w:txbxContent>
                  </v:textbox>
                </v:shape>
                <v:shape id="テキスト ボックス 22" o:spid="_x0000_s1031" type="#_x0000_t202" style="position:absolute;left:16799;top:10207;width:10738;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424C58BC" w14:textId="77777777" w:rsidR="00DA1C03" w:rsidRDefault="00DA1C03">
                        <w:r>
                          <w:rPr>
                            <w:rFonts w:hint="eastAsia"/>
                          </w:rPr>
                          <w:t>横軸（</w:t>
                        </w:r>
                        <w:r>
                          <w:rPr>
                            <w:rFonts w:hint="eastAsia"/>
                          </w:rPr>
                          <w:t>Ｙ軸）</w:t>
                        </w:r>
                      </w:p>
                    </w:txbxContent>
                  </v:textbox>
                </v:shape>
              </v:group>
            </w:pict>
          </mc:Fallback>
        </mc:AlternateContent>
      </w:r>
      <w:r>
        <w:rPr>
          <w:rFonts w:ascii="HG丸ｺﾞｼｯｸM-PRO" w:eastAsia="HG丸ｺﾞｼｯｸM-PRO" w:hAnsi="HG丸ｺﾞｼｯｸM-PRO" w:hint="eastAsia"/>
          <w:noProof/>
          <w:color w:val="000000" w:themeColor="text1"/>
          <w:spacing w:val="20"/>
          <w:sz w:val="22"/>
        </w:rPr>
        <mc:AlternateContent>
          <mc:Choice Requires="wpg">
            <w:drawing>
              <wp:anchor distT="0" distB="0" distL="114300" distR="114300" simplePos="0" relativeHeight="251679744" behindDoc="0" locked="0" layoutInCell="1" allowOverlap="1" wp14:anchorId="2AEAA983" wp14:editId="0775DE69">
                <wp:simplePos x="0" y="0"/>
                <wp:positionH relativeFrom="column">
                  <wp:posOffset>7207885</wp:posOffset>
                </wp:positionH>
                <wp:positionV relativeFrom="paragraph">
                  <wp:posOffset>596900</wp:posOffset>
                </wp:positionV>
                <wp:extent cx="2285365" cy="1264285"/>
                <wp:effectExtent l="0" t="19050" r="19685" b="12065"/>
                <wp:wrapNone/>
                <wp:docPr id="23" name="グループ化 23"/>
                <wp:cNvGraphicFramePr/>
                <a:graphic xmlns:a="http://schemas.openxmlformats.org/drawingml/2006/main">
                  <a:graphicData uri="http://schemas.microsoft.com/office/word/2010/wordprocessingGroup">
                    <wpg:wgp>
                      <wpg:cNvGrpSpPr/>
                      <wpg:grpSpPr>
                        <a:xfrm>
                          <a:off x="0" y="0"/>
                          <a:ext cx="2285365" cy="1264285"/>
                          <a:chOff x="0" y="0"/>
                          <a:chExt cx="2285749" cy="1264285"/>
                        </a:xfrm>
                      </wpg:grpSpPr>
                      <wps:wsp>
                        <wps:cNvPr id="13" name="直線コネクタ 13"/>
                        <wps:cNvCnPr/>
                        <wps:spPr>
                          <a:xfrm>
                            <a:off x="1275907" y="712341"/>
                            <a:ext cx="1009842" cy="0"/>
                          </a:xfrm>
                          <a:prstGeom prst="line">
                            <a:avLst/>
                          </a:prstGeom>
                          <a:ln w="44450">
                            <a:solidFill>
                              <a:schemeClr val="accent5"/>
                            </a:solidFill>
                          </a:ln>
                        </wps:spPr>
                        <wps:style>
                          <a:lnRef idx="1">
                            <a:schemeClr val="accent1"/>
                          </a:lnRef>
                          <a:fillRef idx="0">
                            <a:schemeClr val="accent1"/>
                          </a:fillRef>
                          <a:effectRef idx="0">
                            <a:schemeClr val="accent1"/>
                          </a:effectRef>
                          <a:fontRef idx="minor">
                            <a:schemeClr val="tx1"/>
                          </a:fontRef>
                        </wps:style>
                        <wps:bodyPr/>
                      </wps:wsp>
                      <wpg:grpSp>
                        <wpg:cNvPr id="20" name="グループ化 20"/>
                        <wpg:cNvGrpSpPr/>
                        <wpg:grpSpPr>
                          <a:xfrm>
                            <a:off x="0" y="0"/>
                            <a:ext cx="2285365" cy="1264285"/>
                            <a:chOff x="0" y="0"/>
                            <a:chExt cx="2285749" cy="1264359"/>
                          </a:xfrm>
                        </wpg:grpSpPr>
                        <wps:wsp>
                          <wps:cNvPr id="2" name="直線コネクタ 2"/>
                          <wps:cNvCnPr/>
                          <wps:spPr>
                            <a:xfrm>
                              <a:off x="10632" y="0"/>
                              <a:ext cx="0" cy="1243965"/>
                            </a:xfrm>
                            <a:prstGeom prst="line">
                              <a:avLst/>
                            </a:prstGeom>
                            <a:ln w="44450">
                              <a:solidFill>
                                <a:schemeClr val="accent5"/>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a:off x="0" y="0"/>
                              <a:ext cx="1179830" cy="0"/>
                            </a:xfrm>
                            <a:prstGeom prst="line">
                              <a:avLst/>
                            </a:prstGeom>
                            <a:ln w="44450">
                              <a:solidFill>
                                <a:schemeClr val="accent5"/>
                              </a:solidFill>
                            </a:ln>
                          </wps:spPr>
                          <wps:style>
                            <a:lnRef idx="1">
                              <a:schemeClr val="accent1"/>
                            </a:lnRef>
                            <a:fillRef idx="0">
                              <a:schemeClr val="accent1"/>
                            </a:fillRef>
                            <a:effectRef idx="0">
                              <a:schemeClr val="accent1"/>
                            </a:effectRef>
                            <a:fontRef idx="minor">
                              <a:schemeClr val="tx1"/>
                            </a:fontRef>
                          </wps:style>
                          <wps:bodyPr/>
                        </wps:wsp>
                        <wps:wsp>
                          <wps:cNvPr id="5" name="直線コネクタ 5"/>
                          <wps:cNvCnPr/>
                          <wps:spPr>
                            <a:xfrm>
                              <a:off x="1180214" y="0"/>
                              <a:ext cx="1105535" cy="0"/>
                            </a:xfrm>
                            <a:prstGeom prst="line">
                              <a:avLst/>
                            </a:prstGeom>
                            <a:ln w="44450">
                              <a:solidFill>
                                <a:schemeClr val="accent5"/>
                              </a:solidFill>
                            </a:ln>
                          </wps:spPr>
                          <wps:style>
                            <a:lnRef idx="1">
                              <a:schemeClr val="accent1"/>
                            </a:lnRef>
                            <a:fillRef idx="0">
                              <a:schemeClr val="accent1"/>
                            </a:fillRef>
                            <a:effectRef idx="0">
                              <a:schemeClr val="accent1"/>
                            </a:effectRef>
                            <a:fontRef idx="minor">
                              <a:schemeClr val="tx1"/>
                            </a:fontRef>
                          </wps:style>
                          <wps:bodyPr/>
                        </wps:wsp>
                        <wps:wsp>
                          <wps:cNvPr id="6" name="直線コネクタ 6"/>
                          <wps:cNvCnPr/>
                          <wps:spPr>
                            <a:xfrm>
                              <a:off x="2275367" y="0"/>
                              <a:ext cx="0" cy="616689"/>
                            </a:xfrm>
                            <a:prstGeom prst="line">
                              <a:avLst/>
                            </a:prstGeom>
                            <a:ln w="44450">
                              <a:solidFill>
                                <a:schemeClr val="accent5"/>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2275367" y="627321"/>
                              <a:ext cx="0" cy="616689"/>
                            </a:xfrm>
                            <a:prstGeom prst="line">
                              <a:avLst/>
                            </a:prstGeom>
                            <a:ln w="44450">
                              <a:solidFill>
                                <a:schemeClr val="accent5"/>
                              </a:solidFill>
                            </a:ln>
                          </wps:spPr>
                          <wps:style>
                            <a:lnRef idx="1">
                              <a:schemeClr val="accent1"/>
                            </a:lnRef>
                            <a:fillRef idx="0">
                              <a:schemeClr val="accent1"/>
                            </a:fillRef>
                            <a:effectRef idx="0">
                              <a:schemeClr val="accent1"/>
                            </a:effectRef>
                            <a:fontRef idx="minor">
                              <a:schemeClr val="tx1"/>
                            </a:fontRef>
                          </wps:style>
                          <wps:bodyPr/>
                        </wps:wsp>
                        <wps:wsp>
                          <wps:cNvPr id="8" name="直線コネクタ 8"/>
                          <wps:cNvCnPr/>
                          <wps:spPr>
                            <a:xfrm>
                              <a:off x="0" y="1244010"/>
                              <a:ext cx="2275367" cy="0"/>
                            </a:xfrm>
                            <a:prstGeom prst="line">
                              <a:avLst/>
                            </a:prstGeom>
                            <a:ln w="44450">
                              <a:solidFill>
                                <a:schemeClr val="accent5"/>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a:off x="1010093" y="0"/>
                              <a:ext cx="0" cy="1243965"/>
                            </a:xfrm>
                            <a:prstGeom prst="line">
                              <a:avLst/>
                            </a:prstGeom>
                            <a:ln w="44450">
                              <a:solidFill>
                                <a:schemeClr val="accent5"/>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a:off x="1010093" y="435935"/>
                              <a:ext cx="1274829" cy="0"/>
                            </a:xfrm>
                            <a:prstGeom prst="line">
                              <a:avLst/>
                            </a:prstGeom>
                            <a:ln w="44450">
                              <a:solidFill>
                                <a:schemeClr val="accent5"/>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a:off x="1275907" y="701749"/>
                              <a:ext cx="0" cy="562610"/>
                            </a:xfrm>
                            <a:prstGeom prst="line">
                              <a:avLst/>
                            </a:prstGeom>
                            <a:ln w="44450">
                              <a:solidFill>
                                <a:schemeClr val="accent5"/>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1F822CE1" id="グループ化 23" o:spid="_x0000_s1026" style="position:absolute;left:0;text-align:left;margin-left:567.55pt;margin-top:47pt;width:179.95pt;height:99.55pt;z-index:251679744" coordsize="22857,12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">
                <v:line id="直線コネクタ 13" o:spid="_x0000_s1027" style="position:absolute;visibility:visible;mso-wrap-style:square" from="12759,7123" to="22857,7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" strokecolor="#4bacc6 [3208]" strokeweight="3.5pt"/>
                <v:group id="グループ化 20" o:spid="_x0000_s1028" style="position:absolute;width:22853;height:12642" coordsize="22857,1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直線コネクタ 2" o:spid="_x0000_s1029" style="position:absolute;visibility:visible;mso-wrap-style:square" from="106,0" to="106,1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" strokecolor="#4bacc6 [3208]" strokeweight="3.5pt"/>
                  <v:line id="直線コネクタ 3" o:spid="_x0000_s1030" style="position:absolute;visibility:visible;mso-wrap-style:square" from="0,0" to="117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" strokecolor="#4bacc6 [3208]" strokeweight="3.5pt"/>
                  <v:line id="直線コネクタ 5" o:spid="_x0000_s1031" style="position:absolute;visibility:visible;mso-wrap-style:square" from="11802,0" to="228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" strokecolor="#4bacc6 [3208]" strokeweight="3.5pt"/>
                  <v:line id="直線コネクタ 6" o:spid="_x0000_s1032" style="position:absolute;visibility:visible;mso-wrap-style:square" from="22753,0" to="22753,6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" strokecolor="#4bacc6 [3208]" strokeweight="3.5pt"/>
                  <v:line id="直線コネクタ 7" o:spid="_x0000_s1033" style="position:absolute;visibility:visible;mso-wrap-style:square" from="22753,6273" to="22753,12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" strokecolor="#4bacc6 [3208]" strokeweight="3.5pt"/>
                  <v:line id="直線コネクタ 8" o:spid="_x0000_s1034" style="position:absolute;visibility:visible;mso-wrap-style:square" from="0,12440" to="22753,12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" strokecolor="#4bacc6 [3208]" strokeweight="3.5pt"/>
                  <v:line id="直線コネクタ 10" o:spid="_x0000_s1035" style="position:absolute;visibility:visible;mso-wrap-style:square" from="10100,0" to="10100,1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" strokecolor="#4bacc6 [3208]" strokeweight="3.5pt"/>
                  <v:line id="直線コネクタ 11" o:spid="_x0000_s1036" style="position:absolute;visibility:visible;mso-wrap-style:square" from="10100,4359" to="22849,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" strokecolor="#4bacc6 [3208]" strokeweight="3.5pt"/>
                  <v:line id="直線コネクタ 14" o:spid="_x0000_s1037" style="position:absolute;visibility:visible;mso-wrap-style:square" from="12759,7017" to="12759,12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" strokecolor="#4bacc6 [3208]" strokeweight="3.5pt"/>
                </v:group>
              </v:group>
            </w:pict>
          </mc:Fallback>
        </mc:AlternateContent>
      </w:r>
      <w:r w:rsidR="001E5484">
        <w:rPr>
          <w:rFonts w:ascii="HG丸ｺﾞｼｯｸM-PRO" w:eastAsia="HG丸ｺﾞｼｯｸM-PRO" w:hAnsi="HG丸ｺﾞｼｯｸM-PRO" w:hint="eastAsia"/>
          <w:color w:val="000000" w:themeColor="text1"/>
          <w:spacing w:val="20"/>
          <w:sz w:val="22"/>
        </w:rPr>
        <w:t>それぞれの評点を求めます。</w:t>
      </w:r>
    </w:p>
    <w:p w14:paraId="7ABF59AD" w14:textId="77777777" w:rsidR="001E5484" w:rsidRDefault="00DA1C03" w:rsidP="0077668D">
      <w:pPr>
        <w:spacing w:line="276" w:lineRule="auto"/>
        <w:jc w:val="left"/>
        <w:rPr>
          <w:rFonts w:ascii="HG丸ｺﾞｼｯｸM-PRO" w:eastAsia="HG丸ｺﾞｼｯｸM-PRO" w:hAnsi="HG丸ｺﾞｼｯｸM-PRO"/>
          <w:color w:val="000000" w:themeColor="text1"/>
          <w:spacing w:val="20"/>
          <w:sz w:val="22"/>
        </w:rPr>
      </w:pPr>
      <w:r>
        <w:rPr>
          <w:rFonts w:ascii="HG丸ｺﾞｼｯｸM-PRO" w:eastAsia="HG丸ｺﾞｼｯｸM-PRO" w:hAnsi="HG丸ｺﾞｼｯｸM-PRO" w:hint="eastAsia"/>
          <w:color w:val="000000" w:themeColor="text1"/>
          <w:spacing w:val="20"/>
          <w:sz w:val="22"/>
        </w:rPr>
        <w:t xml:space="preserve">　評点の種類としては</w:t>
      </w:r>
    </w:p>
    <w:p w14:paraId="19E03803" w14:textId="44F94A08" w:rsidR="00DA1C03" w:rsidRDefault="00DA1C03" w:rsidP="0077668D">
      <w:pPr>
        <w:spacing w:line="276" w:lineRule="auto"/>
        <w:jc w:val="left"/>
        <w:rPr>
          <w:rFonts w:ascii="HG丸ｺﾞｼｯｸM-PRO" w:eastAsia="HG丸ｺﾞｼｯｸM-PRO" w:hAnsi="HG丸ｺﾞｼｯｸM-PRO"/>
          <w:color w:val="000000" w:themeColor="text1"/>
          <w:spacing w:val="20"/>
          <w:sz w:val="22"/>
        </w:rPr>
      </w:pPr>
      <w:r>
        <w:rPr>
          <w:rFonts w:ascii="HG丸ｺﾞｼｯｸM-PRO" w:eastAsia="HG丸ｺﾞｼｯｸM-PRO" w:hAnsi="HG丸ｺﾞｼｯｸM-PRO" w:hint="eastAsia"/>
          <w:color w:val="000000" w:themeColor="text1"/>
          <w:spacing w:val="20"/>
          <w:sz w:val="22"/>
        </w:rPr>
        <w:t xml:space="preserve">　</w:t>
      </w:r>
      <w:r w:rsidR="00A2328F">
        <w:rPr>
          <w:rFonts w:ascii="HG丸ｺﾞｼｯｸM-PRO" w:eastAsia="HG丸ｺﾞｼｯｸM-PRO" w:hAnsi="HG丸ｺﾞｼｯｸM-PRO" w:hint="eastAsia"/>
          <w:color w:val="000000" w:themeColor="text1"/>
          <w:spacing w:val="20"/>
          <w:sz w:val="22"/>
        </w:rPr>
        <w:t>０</w:t>
      </w:r>
      <w:r>
        <w:rPr>
          <w:rFonts w:ascii="HG丸ｺﾞｼｯｸM-PRO" w:eastAsia="HG丸ｺﾞｼｯｸM-PRO" w:hAnsi="HG丸ｺﾞｼｯｸM-PRO" w:hint="eastAsia"/>
          <w:color w:val="000000" w:themeColor="text1"/>
          <w:spacing w:val="20"/>
          <w:sz w:val="22"/>
        </w:rPr>
        <w:t>．</w:t>
      </w:r>
      <w:r w:rsidR="00A2328F">
        <w:rPr>
          <w:rFonts w:ascii="HG丸ｺﾞｼｯｸM-PRO" w:eastAsia="HG丸ｺﾞｼｯｸM-PRO" w:hAnsi="HG丸ｺﾞｼｯｸM-PRO" w:hint="eastAsia"/>
          <w:color w:val="000000" w:themeColor="text1"/>
          <w:spacing w:val="20"/>
          <w:sz w:val="22"/>
        </w:rPr>
        <w:t>０</w:t>
      </w:r>
      <w:r>
        <w:rPr>
          <w:rFonts w:ascii="HG丸ｺﾞｼｯｸM-PRO" w:eastAsia="HG丸ｺﾞｼｯｸM-PRO" w:hAnsi="HG丸ｺﾞｼｯｸM-PRO" w:hint="eastAsia"/>
          <w:color w:val="000000" w:themeColor="text1"/>
          <w:spacing w:val="20"/>
          <w:sz w:val="22"/>
        </w:rPr>
        <w:t xml:space="preserve">　～</w:t>
      </w:r>
      <w:r w:rsidR="00A2328F">
        <w:rPr>
          <w:rFonts w:ascii="HG丸ｺﾞｼｯｸM-PRO" w:eastAsia="HG丸ｺﾞｼｯｸM-PRO" w:hAnsi="HG丸ｺﾞｼｯｸM-PRO" w:hint="eastAsia"/>
          <w:color w:val="000000" w:themeColor="text1"/>
          <w:spacing w:val="20"/>
          <w:sz w:val="22"/>
        </w:rPr>
        <w:t xml:space="preserve">　０</w:t>
      </w:r>
      <w:r>
        <w:rPr>
          <w:rFonts w:ascii="HG丸ｺﾞｼｯｸM-PRO" w:eastAsia="HG丸ｺﾞｼｯｸM-PRO" w:hAnsi="HG丸ｺﾞｼｯｸM-PRO" w:hint="eastAsia"/>
          <w:color w:val="000000" w:themeColor="text1"/>
          <w:spacing w:val="20"/>
          <w:sz w:val="22"/>
        </w:rPr>
        <w:t>．７未満：倒壊する可能性が高い</w:t>
      </w:r>
    </w:p>
    <w:p w14:paraId="49D18FCC" w14:textId="56D88113" w:rsidR="001E5484" w:rsidRDefault="00DA1C03" w:rsidP="0077668D">
      <w:pPr>
        <w:spacing w:line="276" w:lineRule="auto"/>
        <w:jc w:val="left"/>
        <w:rPr>
          <w:rFonts w:ascii="HG丸ｺﾞｼｯｸM-PRO" w:eastAsia="HG丸ｺﾞｼｯｸM-PRO" w:hAnsi="HG丸ｺﾞｼｯｸM-PRO"/>
          <w:color w:val="000000" w:themeColor="text1"/>
          <w:spacing w:val="20"/>
          <w:sz w:val="22"/>
        </w:rPr>
      </w:pPr>
      <w:r>
        <w:rPr>
          <w:rFonts w:ascii="HG丸ｺﾞｼｯｸM-PRO" w:eastAsia="HG丸ｺﾞｼｯｸM-PRO" w:hAnsi="HG丸ｺﾞｼｯｸM-PRO" w:hint="eastAsia"/>
          <w:color w:val="000000" w:themeColor="text1"/>
          <w:spacing w:val="20"/>
          <w:sz w:val="22"/>
        </w:rPr>
        <w:t xml:space="preserve">　</w:t>
      </w:r>
      <w:r w:rsidR="00A2328F">
        <w:rPr>
          <w:rFonts w:ascii="HG丸ｺﾞｼｯｸM-PRO" w:eastAsia="HG丸ｺﾞｼｯｸM-PRO" w:hAnsi="HG丸ｺﾞｼｯｸM-PRO" w:hint="eastAsia"/>
          <w:color w:val="000000" w:themeColor="text1"/>
          <w:spacing w:val="20"/>
          <w:sz w:val="22"/>
        </w:rPr>
        <w:t>０</w:t>
      </w:r>
      <w:r>
        <w:rPr>
          <w:rFonts w:ascii="HG丸ｺﾞｼｯｸM-PRO" w:eastAsia="HG丸ｺﾞｼｯｸM-PRO" w:hAnsi="HG丸ｺﾞｼｯｸM-PRO" w:hint="eastAsia"/>
          <w:color w:val="000000" w:themeColor="text1"/>
          <w:spacing w:val="20"/>
          <w:sz w:val="22"/>
        </w:rPr>
        <w:t>．７　～　１．</w:t>
      </w:r>
      <w:r w:rsidR="00A2328F">
        <w:rPr>
          <w:rFonts w:ascii="HG丸ｺﾞｼｯｸM-PRO" w:eastAsia="HG丸ｺﾞｼｯｸM-PRO" w:hAnsi="HG丸ｺﾞｼｯｸM-PRO" w:hint="eastAsia"/>
          <w:color w:val="000000" w:themeColor="text1"/>
          <w:spacing w:val="20"/>
          <w:sz w:val="22"/>
        </w:rPr>
        <w:t>０</w:t>
      </w:r>
      <w:r>
        <w:rPr>
          <w:rFonts w:ascii="HG丸ｺﾞｼｯｸM-PRO" w:eastAsia="HG丸ｺﾞｼｯｸM-PRO" w:hAnsi="HG丸ｺﾞｼｯｸM-PRO" w:hint="eastAsia"/>
          <w:color w:val="000000" w:themeColor="text1"/>
          <w:spacing w:val="20"/>
          <w:sz w:val="22"/>
        </w:rPr>
        <w:t>未満：倒壊する可能性がある</w:t>
      </w:r>
    </w:p>
    <w:p w14:paraId="0786749B" w14:textId="119532BC" w:rsidR="001E5484" w:rsidRDefault="00DA1C03" w:rsidP="0077668D">
      <w:pPr>
        <w:spacing w:line="276" w:lineRule="auto"/>
        <w:jc w:val="left"/>
        <w:rPr>
          <w:rFonts w:ascii="HG丸ｺﾞｼｯｸM-PRO" w:eastAsia="HG丸ｺﾞｼｯｸM-PRO" w:hAnsi="HG丸ｺﾞｼｯｸM-PRO"/>
          <w:color w:val="000000" w:themeColor="text1"/>
          <w:spacing w:val="20"/>
          <w:sz w:val="22"/>
        </w:rPr>
      </w:pPr>
      <w:r>
        <w:rPr>
          <w:rFonts w:ascii="HG丸ｺﾞｼｯｸM-PRO" w:eastAsia="HG丸ｺﾞｼｯｸM-PRO" w:hAnsi="HG丸ｺﾞｼｯｸM-PRO" w:hint="eastAsia"/>
          <w:color w:val="000000" w:themeColor="text1"/>
          <w:spacing w:val="20"/>
          <w:sz w:val="22"/>
        </w:rPr>
        <w:t xml:space="preserve">　１．０</w:t>
      </w:r>
      <w:r w:rsidR="00A2328F">
        <w:rPr>
          <w:rFonts w:ascii="HG丸ｺﾞｼｯｸM-PRO" w:eastAsia="HG丸ｺﾞｼｯｸM-PRO" w:hAnsi="HG丸ｺﾞｼｯｸM-PRO" w:hint="eastAsia"/>
          <w:color w:val="000000" w:themeColor="text1"/>
          <w:spacing w:val="20"/>
          <w:sz w:val="22"/>
        </w:rPr>
        <w:t xml:space="preserve">　</w:t>
      </w:r>
      <w:r>
        <w:rPr>
          <w:rFonts w:ascii="HG丸ｺﾞｼｯｸM-PRO" w:eastAsia="HG丸ｺﾞｼｯｸM-PRO" w:hAnsi="HG丸ｺﾞｼｯｸM-PRO" w:hint="eastAsia"/>
          <w:color w:val="000000" w:themeColor="text1"/>
          <w:spacing w:val="20"/>
          <w:sz w:val="22"/>
        </w:rPr>
        <w:t>～　１．５未満：一応倒壊しない</w:t>
      </w:r>
    </w:p>
    <w:p w14:paraId="4C341C93" w14:textId="3C1FA62A" w:rsidR="001E5484" w:rsidRDefault="00DA1C03" w:rsidP="0077668D">
      <w:pPr>
        <w:spacing w:line="276" w:lineRule="auto"/>
        <w:jc w:val="left"/>
        <w:rPr>
          <w:rFonts w:ascii="HG丸ｺﾞｼｯｸM-PRO" w:eastAsia="HG丸ｺﾞｼｯｸM-PRO" w:hAnsi="HG丸ｺﾞｼｯｸM-PRO"/>
          <w:color w:val="000000" w:themeColor="text1"/>
          <w:spacing w:val="20"/>
          <w:sz w:val="22"/>
        </w:rPr>
      </w:pPr>
      <w:r>
        <w:rPr>
          <w:rFonts w:ascii="HG丸ｺﾞｼｯｸM-PRO" w:eastAsia="HG丸ｺﾞｼｯｸM-PRO" w:hAnsi="HG丸ｺﾞｼｯｸM-PRO" w:hint="eastAsia"/>
          <w:color w:val="000000" w:themeColor="text1"/>
          <w:spacing w:val="20"/>
          <w:sz w:val="22"/>
        </w:rPr>
        <w:t xml:space="preserve">　１．５　～　　　　　　：倒壊しない　</w:t>
      </w:r>
    </w:p>
    <w:p w14:paraId="06390B13" w14:textId="77777777" w:rsidR="00DA1C03" w:rsidRPr="00DA1C03" w:rsidRDefault="00DA1C03" w:rsidP="007F4329">
      <w:pPr>
        <w:spacing w:line="360" w:lineRule="auto"/>
        <w:jc w:val="left"/>
        <w:rPr>
          <w:rFonts w:ascii="HG丸ｺﾞｼｯｸM-PRO" w:eastAsia="HG丸ｺﾞｼｯｸM-PRO" w:hAnsi="HG丸ｺﾞｼｯｸM-PRO"/>
          <w:color w:val="4BACC6" w:themeColor="accent5"/>
          <w:spacing w:val="20"/>
          <w:sz w:val="22"/>
          <w:u w:val="single"/>
        </w:rPr>
      </w:pPr>
      <w:r w:rsidRPr="00DA1C03">
        <w:rPr>
          <w:rFonts w:ascii="HG丸ｺﾞｼｯｸM-PRO" w:eastAsia="HG丸ｺﾞｼｯｸM-PRO" w:hAnsi="HG丸ｺﾞｼｯｸM-PRO" w:hint="eastAsia"/>
          <w:color w:val="4BACC6" w:themeColor="accent5"/>
          <w:spacing w:val="20"/>
          <w:sz w:val="22"/>
        </w:rPr>
        <w:t xml:space="preserve">　</w:t>
      </w:r>
    </w:p>
    <w:p w14:paraId="556A78F2" w14:textId="77777777" w:rsidR="0077668D" w:rsidRPr="006F44CD" w:rsidRDefault="0077668D" w:rsidP="007F4329">
      <w:pPr>
        <w:spacing w:line="360" w:lineRule="auto"/>
        <w:jc w:val="left"/>
        <w:rPr>
          <w:rFonts w:ascii="HG丸ｺﾞｼｯｸM-PRO" w:eastAsia="HG丸ｺﾞｼｯｸM-PRO" w:hAnsi="HG丸ｺﾞｼｯｸM-PRO"/>
          <w:b/>
          <w:color w:val="000000" w:themeColor="text1"/>
          <w:spacing w:val="20"/>
          <w:sz w:val="28"/>
          <w:szCs w:val="28"/>
        </w:rPr>
      </w:pPr>
      <w:r w:rsidRPr="006F44CD">
        <w:rPr>
          <w:rFonts w:ascii="HG丸ｺﾞｼｯｸM-PRO" w:eastAsia="HG丸ｺﾞｼｯｸM-PRO" w:hAnsi="HG丸ｺﾞｼｯｸM-PRO" w:hint="eastAsia"/>
          <w:b/>
          <w:color w:val="000000" w:themeColor="text1"/>
          <w:spacing w:val="20"/>
          <w:sz w:val="28"/>
          <w:szCs w:val="28"/>
        </w:rPr>
        <w:t>○診断個人負担額</w:t>
      </w:r>
    </w:p>
    <w:tbl>
      <w:tblPr>
        <w:tblW w:w="14064" w:type="dxa"/>
        <w:tblBorders>
          <w:top w:val="single" w:sz="6" w:space="0" w:color="333333"/>
          <w:left w:val="single" w:sz="6" w:space="0" w:color="333333"/>
          <w:bottom w:val="single" w:sz="2" w:space="0" w:color="333333"/>
          <w:right w:val="single" w:sz="2" w:space="0" w:color="333333"/>
        </w:tblBorders>
        <w:shd w:val="clear" w:color="auto" w:fill="333333"/>
        <w:tblCellMar>
          <w:top w:w="30" w:type="dxa"/>
          <w:left w:w="30" w:type="dxa"/>
          <w:bottom w:w="30" w:type="dxa"/>
          <w:right w:w="30" w:type="dxa"/>
        </w:tblCellMar>
        <w:tblLook w:val="04A0" w:firstRow="1" w:lastRow="0" w:firstColumn="1" w:lastColumn="0" w:noHBand="0" w:noVBand="1"/>
      </w:tblPr>
      <w:tblGrid>
        <w:gridCol w:w="3231"/>
        <w:gridCol w:w="3470"/>
        <w:gridCol w:w="3394"/>
        <w:gridCol w:w="3969"/>
      </w:tblGrid>
      <w:tr w:rsidR="0077668D" w:rsidRPr="00A65AF3" w14:paraId="684D38A8" w14:textId="77777777" w:rsidTr="0051464A">
        <w:trPr>
          <w:trHeight w:val="626"/>
        </w:trPr>
        <w:tc>
          <w:tcPr>
            <w:tcW w:w="3231" w:type="dxa"/>
            <w:tcBorders>
              <w:top w:val="single" w:sz="2" w:space="0" w:color="333333"/>
              <w:left w:val="single" w:sz="2" w:space="0" w:color="333333"/>
              <w:bottom w:val="single" w:sz="6" w:space="0" w:color="333333"/>
              <w:right w:val="single" w:sz="6" w:space="0" w:color="333333"/>
            </w:tcBorders>
            <w:shd w:val="clear" w:color="auto" w:fill="B5FFFF"/>
            <w:vAlign w:val="center"/>
            <w:hideMark/>
          </w:tcPr>
          <w:p w14:paraId="70AEB9B9" w14:textId="77777777" w:rsidR="0077668D" w:rsidRPr="00A65AF3" w:rsidRDefault="0077668D" w:rsidP="0051464A">
            <w:pPr>
              <w:widowControl/>
              <w:jc w:val="center"/>
              <w:rPr>
                <w:rFonts w:ascii="HG丸ｺﾞｼｯｸM-PRO" w:eastAsia="HG丸ｺﾞｼｯｸM-PRO" w:hAnsi="HG丸ｺﾞｼｯｸM-PRO" w:cs="ＭＳ Ｐゴシック"/>
                <w:b/>
                <w:bCs/>
                <w:color w:val="333333"/>
                <w:kern w:val="0"/>
                <w:sz w:val="22"/>
              </w:rPr>
            </w:pPr>
            <w:r w:rsidRPr="00A65AF3">
              <w:rPr>
                <w:rFonts w:ascii="HG丸ｺﾞｼｯｸM-PRO" w:eastAsia="HG丸ｺﾞｼｯｸM-PRO" w:hAnsi="HG丸ｺﾞｼｯｸM-PRO" w:cs="ＭＳ Ｐゴシック" w:hint="eastAsia"/>
                <w:b/>
                <w:bCs/>
                <w:color w:val="333333"/>
                <w:kern w:val="0"/>
                <w:sz w:val="22"/>
              </w:rPr>
              <w:t>延べ床面積</w:t>
            </w:r>
          </w:p>
        </w:tc>
        <w:tc>
          <w:tcPr>
            <w:tcW w:w="3470" w:type="dxa"/>
            <w:tcBorders>
              <w:top w:val="single" w:sz="2" w:space="0" w:color="333333"/>
              <w:left w:val="single" w:sz="2" w:space="0" w:color="333333"/>
              <w:bottom w:val="single" w:sz="6" w:space="0" w:color="333333"/>
              <w:right w:val="single" w:sz="6" w:space="0" w:color="333333"/>
            </w:tcBorders>
            <w:shd w:val="clear" w:color="auto" w:fill="B5FFFF"/>
            <w:vAlign w:val="center"/>
            <w:hideMark/>
          </w:tcPr>
          <w:p w14:paraId="7A17D7ED" w14:textId="77777777" w:rsidR="0077668D" w:rsidRPr="00A65AF3" w:rsidRDefault="0077668D" w:rsidP="0051464A">
            <w:pPr>
              <w:widowControl/>
              <w:jc w:val="center"/>
              <w:rPr>
                <w:rFonts w:ascii="HG丸ｺﾞｼｯｸM-PRO" w:eastAsia="HG丸ｺﾞｼｯｸM-PRO" w:hAnsi="HG丸ｺﾞｼｯｸM-PRO" w:cs="ＭＳ Ｐゴシック"/>
                <w:b/>
                <w:bCs/>
                <w:color w:val="333333"/>
                <w:kern w:val="0"/>
                <w:sz w:val="22"/>
              </w:rPr>
            </w:pPr>
            <w:r w:rsidRPr="00A65AF3">
              <w:rPr>
                <w:rFonts w:ascii="HG丸ｺﾞｼｯｸM-PRO" w:eastAsia="HG丸ｺﾞｼｯｸM-PRO" w:hAnsi="HG丸ｺﾞｼｯｸM-PRO" w:cs="ＭＳ Ｐゴシック" w:hint="eastAsia"/>
                <w:b/>
                <w:bCs/>
                <w:color w:val="333333"/>
                <w:kern w:val="0"/>
                <w:sz w:val="22"/>
              </w:rPr>
              <w:t>診断費総額</w:t>
            </w:r>
          </w:p>
        </w:tc>
        <w:tc>
          <w:tcPr>
            <w:tcW w:w="3394" w:type="dxa"/>
            <w:tcBorders>
              <w:top w:val="single" w:sz="2" w:space="0" w:color="333333"/>
              <w:left w:val="single" w:sz="2" w:space="0" w:color="333333"/>
              <w:bottom w:val="single" w:sz="6" w:space="0" w:color="333333"/>
              <w:right w:val="single" w:sz="6" w:space="0" w:color="333333"/>
            </w:tcBorders>
            <w:shd w:val="clear" w:color="auto" w:fill="B5FFFF"/>
            <w:vAlign w:val="center"/>
            <w:hideMark/>
          </w:tcPr>
          <w:p w14:paraId="7FC3AAAF" w14:textId="77777777" w:rsidR="0077668D" w:rsidRPr="00A65AF3" w:rsidRDefault="0077668D" w:rsidP="0051464A">
            <w:pPr>
              <w:widowControl/>
              <w:jc w:val="center"/>
              <w:rPr>
                <w:rFonts w:ascii="HG丸ｺﾞｼｯｸM-PRO" w:eastAsia="HG丸ｺﾞｼｯｸM-PRO" w:hAnsi="HG丸ｺﾞｼｯｸM-PRO" w:cs="ＭＳ Ｐゴシック"/>
                <w:b/>
                <w:bCs/>
                <w:color w:val="333333"/>
                <w:kern w:val="0"/>
                <w:sz w:val="22"/>
              </w:rPr>
            </w:pPr>
            <w:r w:rsidRPr="00A65AF3">
              <w:rPr>
                <w:rFonts w:ascii="HG丸ｺﾞｼｯｸM-PRO" w:eastAsia="HG丸ｺﾞｼｯｸM-PRO" w:hAnsi="HG丸ｺﾞｼｯｸM-PRO" w:cs="ＭＳ Ｐゴシック" w:hint="eastAsia"/>
                <w:b/>
                <w:bCs/>
                <w:color w:val="333333"/>
                <w:kern w:val="0"/>
                <w:sz w:val="22"/>
              </w:rPr>
              <w:t>個人負担額</w:t>
            </w:r>
          </w:p>
        </w:tc>
        <w:tc>
          <w:tcPr>
            <w:tcW w:w="3969" w:type="dxa"/>
            <w:tcBorders>
              <w:top w:val="single" w:sz="2" w:space="0" w:color="333333"/>
              <w:left w:val="single" w:sz="2" w:space="0" w:color="333333"/>
              <w:bottom w:val="single" w:sz="6" w:space="0" w:color="333333"/>
              <w:right w:val="single" w:sz="6" w:space="0" w:color="333333"/>
            </w:tcBorders>
            <w:shd w:val="clear" w:color="auto" w:fill="B5FFFF"/>
            <w:vAlign w:val="center"/>
            <w:hideMark/>
          </w:tcPr>
          <w:p w14:paraId="10780B11" w14:textId="77777777" w:rsidR="0077668D" w:rsidRPr="00A65AF3" w:rsidRDefault="00903A9E" w:rsidP="0051464A">
            <w:pPr>
              <w:widowControl/>
              <w:jc w:val="center"/>
              <w:rPr>
                <w:rFonts w:ascii="HG丸ｺﾞｼｯｸM-PRO" w:eastAsia="HG丸ｺﾞｼｯｸM-PRO" w:hAnsi="HG丸ｺﾞｼｯｸM-PRO" w:cs="ＭＳ Ｐゴシック"/>
                <w:b/>
                <w:bCs/>
                <w:color w:val="333333"/>
                <w:kern w:val="0"/>
                <w:sz w:val="22"/>
              </w:rPr>
            </w:pPr>
            <w:r w:rsidRPr="00A65AF3">
              <w:rPr>
                <w:rFonts w:ascii="HG丸ｺﾞｼｯｸM-PRO" w:eastAsia="HG丸ｺﾞｼｯｸM-PRO" w:hAnsi="HG丸ｺﾞｼｯｸM-PRO" w:cs="ＭＳ Ｐゴシック" w:hint="eastAsia"/>
                <w:b/>
                <w:bCs/>
                <w:color w:val="333333"/>
                <w:kern w:val="0"/>
                <w:sz w:val="22"/>
              </w:rPr>
              <w:t>町負担額</w:t>
            </w:r>
          </w:p>
        </w:tc>
      </w:tr>
      <w:tr w:rsidR="0077668D" w:rsidRPr="00A65AF3" w14:paraId="71B51AFC" w14:textId="77777777" w:rsidTr="007F4329">
        <w:trPr>
          <w:trHeight w:val="491"/>
        </w:trPr>
        <w:tc>
          <w:tcPr>
            <w:tcW w:w="0" w:type="auto"/>
            <w:tcBorders>
              <w:top w:val="single" w:sz="2" w:space="0" w:color="333333"/>
              <w:left w:val="single" w:sz="2" w:space="0" w:color="333333"/>
              <w:bottom w:val="single" w:sz="6" w:space="0" w:color="333333"/>
              <w:right w:val="single" w:sz="6" w:space="0" w:color="333333"/>
            </w:tcBorders>
            <w:shd w:val="clear" w:color="auto" w:fill="EEEEEE"/>
            <w:vAlign w:val="center"/>
            <w:hideMark/>
          </w:tcPr>
          <w:p w14:paraId="758368AF" w14:textId="77777777" w:rsidR="0077668D" w:rsidRPr="00A65AF3" w:rsidRDefault="0077668D" w:rsidP="00A65AF3">
            <w:pPr>
              <w:widowControl/>
              <w:wordWrap w:val="0"/>
              <w:jc w:val="right"/>
              <w:rPr>
                <w:rFonts w:ascii="HG丸ｺﾞｼｯｸM-PRO" w:eastAsia="HG丸ｺﾞｼｯｸM-PRO" w:hAnsi="HG丸ｺﾞｼｯｸM-PRO" w:cs="ＭＳ Ｐゴシック"/>
                <w:color w:val="333333"/>
                <w:kern w:val="0"/>
                <w:sz w:val="22"/>
              </w:rPr>
            </w:pPr>
            <w:r w:rsidRPr="00A65AF3">
              <w:rPr>
                <w:rFonts w:ascii="HG丸ｺﾞｼｯｸM-PRO" w:eastAsia="HG丸ｺﾞｼｯｸM-PRO" w:hAnsi="HG丸ｺﾞｼｯｸM-PRO" w:cs="ＭＳ Ｐゴシック" w:hint="eastAsia"/>
                <w:color w:val="333333"/>
                <w:kern w:val="0"/>
                <w:sz w:val="22"/>
              </w:rPr>
              <w:t xml:space="preserve">　　　　　　　200㎡以下</w:t>
            </w:r>
            <w:r w:rsidR="009112F8" w:rsidRPr="00A65AF3">
              <w:rPr>
                <w:rFonts w:ascii="HG丸ｺﾞｼｯｸM-PRO" w:eastAsia="HG丸ｺﾞｼｯｸM-PRO" w:hAnsi="HG丸ｺﾞｼｯｸM-PRO" w:cs="ＭＳ Ｐゴシック" w:hint="eastAsia"/>
                <w:color w:val="333333"/>
                <w:kern w:val="0"/>
                <w:sz w:val="22"/>
              </w:rPr>
              <w:t xml:space="preserve"> </w:t>
            </w:r>
          </w:p>
        </w:tc>
        <w:tc>
          <w:tcPr>
            <w:tcW w:w="3470" w:type="dxa"/>
            <w:tcBorders>
              <w:top w:val="single" w:sz="2" w:space="0" w:color="333333"/>
              <w:left w:val="single" w:sz="2" w:space="0" w:color="333333"/>
              <w:bottom w:val="single" w:sz="6" w:space="0" w:color="333333"/>
              <w:right w:val="single" w:sz="6" w:space="0" w:color="333333"/>
            </w:tcBorders>
            <w:shd w:val="clear" w:color="auto" w:fill="FFFFFF"/>
            <w:vAlign w:val="center"/>
            <w:hideMark/>
          </w:tcPr>
          <w:p w14:paraId="4D53F1BE" w14:textId="562CA30C" w:rsidR="0077668D" w:rsidRPr="00A65AF3" w:rsidRDefault="0077668D" w:rsidP="00D16D58">
            <w:pPr>
              <w:widowControl/>
              <w:jc w:val="center"/>
              <w:rPr>
                <w:rFonts w:ascii="HG丸ｺﾞｼｯｸM-PRO" w:eastAsia="HG丸ｺﾞｼｯｸM-PRO" w:hAnsi="HG丸ｺﾞｼｯｸM-PRO" w:cs="ＭＳ Ｐゴシック"/>
                <w:color w:val="333333"/>
                <w:kern w:val="0"/>
                <w:sz w:val="22"/>
              </w:rPr>
            </w:pPr>
            <w:r w:rsidRPr="00A65AF3">
              <w:rPr>
                <w:rFonts w:ascii="HG丸ｺﾞｼｯｸM-PRO" w:eastAsia="HG丸ｺﾞｼｯｸM-PRO" w:hAnsi="HG丸ｺﾞｼｯｸM-PRO" w:cs="ＭＳ Ｐゴシック" w:hint="eastAsia"/>
                <w:color w:val="333333"/>
                <w:kern w:val="0"/>
                <w:sz w:val="22"/>
              </w:rPr>
              <w:t>１</w:t>
            </w:r>
            <w:r w:rsidR="005D03E4">
              <w:rPr>
                <w:rFonts w:ascii="HG丸ｺﾞｼｯｸM-PRO" w:eastAsia="HG丸ｺﾞｼｯｸM-PRO" w:hAnsi="HG丸ｺﾞｼｯｸM-PRO" w:cs="ＭＳ Ｐゴシック" w:hint="eastAsia"/>
                <w:color w:val="333333"/>
                <w:kern w:val="0"/>
                <w:sz w:val="22"/>
              </w:rPr>
              <w:t>８６</w:t>
            </w:r>
            <w:r w:rsidRPr="00A65AF3">
              <w:rPr>
                <w:rFonts w:ascii="HG丸ｺﾞｼｯｸM-PRO" w:eastAsia="HG丸ｺﾞｼｯｸM-PRO" w:hAnsi="HG丸ｺﾞｼｯｸM-PRO" w:cs="ＭＳ Ｐゴシック" w:hint="eastAsia"/>
                <w:color w:val="333333"/>
                <w:kern w:val="0"/>
                <w:sz w:val="22"/>
              </w:rPr>
              <w:t>，０００円</w:t>
            </w:r>
          </w:p>
        </w:tc>
        <w:tc>
          <w:tcPr>
            <w:tcW w:w="3394" w:type="dxa"/>
            <w:tcBorders>
              <w:top w:val="single" w:sz="2" w:space="0" w:color="333333"/>
              <w:left w:val="single" w:sz="2" w:space="0" w:color="333333"/>
              <w:bottom w:val="single" w:sz="6" w:space="0" w:color="333333"/>
              <w:right w:val="single" w:sz="6" w:space="0" w:color="333333"/>
            </w:tcBorders>
            <w:shd w:val="clear" w:color="auto" w:fill="FFFFFF"/>
            <w:vAlign w:val="center"/>
            <w:hideMark/>
          </w:tcPr>
          <w:p w14:paraId="286DDCB8" w14:textId="158E1153" w:rsidR="0077668D" w:rsidRPr="00A65AF3" w:rsidRDefault="00D16D58" w:rsidP="009112F8">
            <w:pPr>
              <w:widowControl/>
              <w:jc w:val="center"/>
              <w:rPr>
                <w:rFonts w:ascii="HG丸ｺﾞｼｯｸM-PRO" w:eastAsia="HG丸ｺﾞｼｯｸM-PRO" w:hAnsi="HG丸ｺﾞｼｯｸM-PRO" w:cs="ＭＳ Ｐゴシック"/>
                <w:color w:val="333333"/>
                <w:kern w:val="0"/>
                <w:sz w:val="22"/>
              </w:rPr>
            </w:pPr>
            <w:r>
              <w:rPr>
                <w:rFonts w:ascii="HG丸ｺﾞｼｯｸM-PRO" w:eastAsia="HG丸ｺﾞｼｯｸM-PRO" w:hAnsi="HG丸ｺﾞｼｯｸM-PRO" w:cs="ＭＳ Ｐゴシック" w:hint="eastAsia"/>
                <w:color w:val="333333"/>
                <w:kern w:val="0"/>
                <w:sz w:val="22"/>
              </w:rPr>
              <w:t>１</w:t>
            </w:r>
            <w:r w:rsidR="005D03E4">
              <w:rPr>
                <w:rFonts w:ascii="HG丸ｺﾞｼｯｸM-PRO" w:eastAsia="HG丸ｺﾞｼｯｸM-PRO" w:hAnsi="HG丸ｺﾞｼｯｸM-PRO" w:cs="ＭＳ Ｐゴシック" w:hint="eastAsia"/>
                <w:color w:val="333333"/>
                <w:kern w:val="0"/>
                <w:sz w:val="22"/>
              </w:rPr>
              <w:t>４</w:t>
            </w:r>
            <w:r w:rsidR="0077668D" w:rsidRPr="00A65AF3">
              <w:rPr>
                <w:rFonts w:ascii="HG丸ｺﾞｼｯｸM-PRO" w:eastAsia="HG丸ｺﾞｼｯｸM-PRO" w:hAnsi="HG丸ｺﾞｼｯｸM-PRO" w:cs="ＭＳ Ｐゴシック" w:hint="eastAsia"/>
                <w:color w:val="333333"/>
                <w:kern w:val="0"/>
                <w:sz w:val="22"/>
              </w:rPr>
              <w:t>，０００円</w:t>
            </w:r>
          </w:p>
        </w:tc>
        <w:tc>
          <w:tcPr>
            <w:tcW w:w="3969" w:type="dxa"/>
            <w:tcBorders>
              <w:top w:val="single" w:sz="2" w:space="0" w:color="333333"/>
              <w:left w:val="single" w:sz="2" w:space="0" w:color="333333"/>
              <w:bottom w:val="single" w:sz="6" w:space="0" w:color="333333"/>
              <w:right w:val="single" w:sz="6" w:space="0" w:color="333333"/>
            </w:tcBorders>
            <w:shd w:val="clear" w:color="auto" w:fill="FFFFFF"/>
            <w:vAlign w:val="center"/>
            <w:hideMark/>
          </w:tcPr>
          <w:p w14:paraId="19B93864" w14:textId="3990BF0A" w:rsidR="0077668D" w:rsidRPr="00A65AF3" w:rsidRDefault="00903A9E" w:rsidP="00D16D58">
            <w:pPr>
              <w:widowControl/>
              <w:jc w:val="center"/>
              <w:rPr>
                <w:rFonts w:ascii="HG丸ｺﾞｼｯｸM-PRO" w:eastAsia="HG丸ｺﾞｼｯｸM-PRO" w:hAnsi="HG丸ｺﾞｼｯｸM-PRO" w:cs="ＭＳ Ｐゴシック"/>
                <w:color w:val="333333"/>
                <w:kern w:val="0"/>
                <w:sz w:val="22"/>
              </w:rPr>
            </w:pPr>
            <w:r w:rsidRPr="00A65AF3">
              <w:rPr>
                <w:rFonts w:ascii="HG丸ｺﾞｼｯｸM-PRO" w:eastAsia="HG丸ｺﾞｼｯｸM-PRO" w:hAnsi="HG丸ｺﾞｼｯｸM-PRO" w:cs="ＭＳ Ｐゴシック" w:hint="eastAsia"/>
                <w:color w:val="333333"/>
                <w:kern w:val="0"/>
                <w:sz w:val="22"/>
              </w:rPr>
              <w:t>１</w:t>
            </w:r>
            <w:r w:rsidR="005D03E4">
              <w:rPr>
                <w:rFonts w:ascii="HG丸ｺﾞｼｯｸM-PRO" w:eastAsia="HG丸ｺﾞｼｯｸM-PRO" w:hAnsi="HG丸ｺﾞｼｯｸM-PRO" w:cs="ＭＳ Ｐゴシック" w:hint="eastAsia"/>
                <w:color w:val="333333"/>
                <w:kern w:val="0"/>
                <w:sz w:val="22"/>
              </w:rPr>
              <w:t>７２</w:t>
            </w:r>
            <w:r w:rsidR="0077668D" w:rsidRPr="00A65AF3">
              <w:rPr>
                <w:rFonts w:ascii="HG丸ｺﾞｼｯｸM-PRO" w:eastAsia="HG丸ｺﾞｼｯｸM-PRO" w:hAnsi="HG丸ｺﾞｼｯｸM-PRO" w:cs="ＭＳ Ｐゴシック" w:hint="eastAsia"/>
                <w:color w:val="333333"/>
                <w:kern w:val="0"/>
                <w:sz w:val="22"/>
              </w:rPr>
              <w:t>，０００円</w:t>
            </w:r>
          </w:p>
        </w:tc>
      </w:tr>
      <w:tr w:rsidR="0077668D" w:rsidRPr="00A65AF3" w14:paraId="1C8EFF2C" w14:textId="77777777" w:rsidTr="007F4329">
        <w:trPr>
          <w:trHeight w:val="485"/>
        </w:trPr>
        <w:tc>
          <w:tcPr>
            <w:tcW w:w="0" w:type="auto"/>
            <w:tcBorders>
              <w:top w:val="single" w:sz="2" w:space="0" w:color="333333"/>
              <w:left w:val="single" w:sz="2" w:space="0" w:color="333333"/>
              <w:bottom w:val="single" w:sz="6" w:space="0" w:color="333333"/>
              <w:right w:val="single" w:sz="6" w:space="0" w:color="333333"/>
            </w:tcBorders>
            <w:shd w:val="clear" w:color="auto" w:fill="EEEEEE"/>
            <w:vAlign w:val="center"/>
            <w:hideMark/>
          </w:tcPr>
          <w:p w14:paraId="4BD91A66" w14:textId="77777777" w:rsidR="0077668D" w:rsidRPr="00A65AF3" w:rsidRDefault="0077668D" w:rsidP="0077668D">
            <w:pPr>
              <w:widowControl/>
              <w:jc w:val="left"/>
              <w:rPr>
                <w:rFonts w:ascii="HG丸ｺﾞｼｯｸM-PRO" w:eastAsia="HG丸ｺﾞｼｯｸM-PRO" w:hAnsi="HG丸ｺﾞｼｯｸM-PRO" w:cs="ＭＳ Ｐゴシック"/>
                <w:color w:val="333333"/>
                <w:kern w:val="0"/>
                <w:sz w:val="22"/>
              </w:rPr>
            </w:pPr>
            <w:r w:rsidRPr="00A65AF3">
              <w:rPr>
                <w:rFonts w:ascii="HG丸ｺﾞｼｯｸM-PRO" w:eastAsia="HG丸ｺﾞｼｯｸM-PRO" w:hAnsi="HG丸ｺﾞｼｯｸM-PRO" w:cs="ＭＳ Ｐゴシック" w:hint="eastAsia"/>
                <w:color w:val="333333"/>
                <w:kern w:val="0"/>
                <w:sz w:val="22"/>
              </w:rPr>
              <w:t xml:space="preserve">　　　200㎡超～250㎡以下</w:t>
            </w:r>
          </w:p>
        </w:tc>
        <w:tc>
          <w:tcPr>
            <w:tcW w:w="3470" w:type="dxa"/>
            <w:tcBorders>
              <w:top w:val="single" w:sz="2" w:space="0" w:color="333333"/>
              <w:left w:val="single" w:sz="2" w:space="0" w:color="333333"/>
              <w:bottom w:val="single" w:sz="6" w:space="0" w:color="333333"/>
              <w:right w:val="single" w:sz="6" w:space="0" w:color="333333"/>
            </w:tcBorders>
            <w:shd w:val="clear" w:color="auto" w:fill="FFFFFF"/>
            <w:vAlign w:val="center"/>
            <w:hideMark/>
          </w:tcPr>
          <w:p w14:paraId="62D6A7C6" w14:textId="6F95021C" w:rsidR="0077668D" w:rsidRPr="00A65AF3" w:rsidRDefault="005D03E4" w:rsidP="00D16D58">
            <w:pPr>
              <w:widowControl/>
              <w:jc w:val="center"/>
              <w:rPr>
                <w:rFonts w:ascii="HG丸ｺﾞｼｯｸM-PRO" w:eastAsia="HG丸ｺﾞｼｯｸM-PRO" w:hAnsi="HG丸ｺﾞｼｯｸM-PRO" w:cs="ＭＳ Ｐゴシック"/>
                <w:color w:val="333333"/>
                <w:kern w:val="0"/>
                <w:sz w:val="22"/>
              </w:rPr>
            </w:pPr>
            <w:r>
              <w:rPr>
                <w:rFonts w:ascii="HG丸ｺﾞｼｯｸM-PRO" w:eastAsia="HG丸ｺﾞｼｯｸM-PRO" w:hAnsi="HG丸ｺﾞｼｯｸM-PRO" w:cs="ＭＳ Ｐゴシック" w:hint="eastAsia"/>
                <w:color w:val="333333"/>
                <w:kern w:val="0"/>
                <w:sz w:val="22"/>
              </w:rPr>
              <w:t>２１２</w:t>
            </w:r>
            <w:r w:rsidR="0077668D" w:rsidRPr="00A65AF3">
              <w:rPr>
                <w:rFonts w:ascii="HG丸ｺﾞｼｯｸM-PRO" w:eastAsia="HG丸ｺﾞｼｯｸM-PRO" w:hAnsi="HG丸ｺﾞｼｯｸM-PRO" w:cs="ＭＳ Ｐゴシック" w:hint="eastAsia"/>
                <w:color w:val="333333"/>
                <w:kern w:val="0"/>
                <w:sz w:val="22"/>
              </w:rPr>
              <w:t>，０００円</w:t>
            </w:r>
          </w:p>
        </w:tc>
        <w:tc>
          <w:tcPr>
            <w:tcW w:w="3394" w:type="dxa"/>
            <w:tcBorders>
              <w:top w:val="single" w:sz="2" w:space="0" w:color="333333"/>
              <w:left w:val="single" w:sz="2" w:space="0" w:color="333333"/>
              <w:bottom w:val="single" w:sz="6" w:space="0" w:color="333333"/>
              <w:right w:val="single" w:sz="6" w:space="0" w:color="333333"/>
            </w:tcBorders>
            <w:shd w:val="clear" w:color="auto" w:fill="FFFFFF"/>
            <w:vAlign w:val="center"/>
            <w:hideMark/>
          </w:tcPr>
          <w:p w14:paraId="5FEF4646" w14:textId="55863687" w:rsidR="0077668D" w:rsidRPr="00A65AF3" w:rsidRDefault="005D03E4" w:rsidP="009112F8">
            <w:pPr>
              <w:widowControl/>
              <w:jc w:val="center"/>
              <w:rPr>
                <w:rFonts w:ascii="HG丸ｺﾞｼｯｸM-PRO" w:eastAsia="HG丸ｺﾞｼｯｸM-PRO" w:hAnsi="HG丸ｺﾞｼｯｸM-PRO" w:cs="ＭＳ Ｐゴシック"/>
                <w:color w:val="333333"/>
                <w:kern w:val="0"/>
                <w:sz w:val="22"/>
              </w:rPr>
            </w:pPr>
            <w:r>
              <w:rPr>
                <w:rFonts w:ascii="HG丸ｺﾞｼｯｸM-PRO" w:eastAsia="HG丸ｺﾞｼｯｸM-PRO" w:hAnsi="HG丸ｺﾞｼｯｸM-PRO" w:cs="ＭＳ Ｐゴシック" w:hint="eastAsia"/>
                <w:color w:val="333333"/>
                <w:kern w:val="0"/>
                <w:sz w:val="22"/>
              </w:rPr>
              <w:t>４０</w:t>
            </w:r>
            <w:r w:rsidR="009112F8" w:rsidRPr="00A65AF3">
              <w:rPr>
                <w:rFonts w:ascii="HG丸ｺﾞｼｯｸM-PRO" w:eastAsia="HG丸ｺﾞｼｯｸM-PRO" w:hAnsi="HG丸ｺﾞｼｯｸM-PRO" w:cs="ＭＳ Ｐゴシック" w:hint="eastAsia"/>
                <w:color w:val="333333"/>
                <w:kern w:val="0"/>
                <w:sz w:val="22"/>
              </w:rPr>
              <w:t>，０００</w:t>
            </w:r>
            <w:r w:rsidR="0077668D" w:rsidRPr="00A65AF3">
              <w:rPr>
                <w:rFonts w:ascii="HG丸ｺﾞｼｯｸM-PRO" w:eastAsia="HG丸ｺﾞｼｯｸM-PRO" w:hAnsi="HG丸ｺﾞｼｯｸM-PRO" w:cs="ＭＳ Ｐゴシック" w:hint="eastAsia"/>
                <w:color w:val="333333"/>
                <w:kern w:val="0"/>
                <w:sz w:val="22"/>
              </w:rPr>
              <w:t>円</w:t>
            </w:r>
          </w:p>
        </w:tc>
        <w:tc>
          <w:tcPr>
            <w:tcW w:w="3969" w:type="dxa"/>
            <w:tcBorders>
              <w:top w:val="single" w:sz="2" w:space="0" w:color="333333"/>
              <w:left w:val="single" w:sz="2" w:space="0" w:color="333333"/>
              <w:bottom w:val="single" w:sz="6" w:space="0" w:color="333333"/>
              <w:right w:val="single" w:sz="6" w:space="0" w:color="333333"/>
            </w:tcBorders>
            <w:shd w:val="clear" w:color="auto" w:fill="FFFFFF"/>
            <w:vAlign w:val="center"/>
            <w:hideMark/>
          </w:tcPr>
          <w:p w14:paraId="7967C21E" w14:textId="1A11ED72" w:rsidR="0077668D" w:rsidRPr="00A65AF3" w:rsidRDefault="009112F8" w:rsidP="009112F8">
            <w:pPr>
              <w:widowControl/>
              <w:jc w:val="center"/>
              <w:rPr>
                <w:rFonts w:ascii="HG丸ｺﾞｼｯｸM-PRO" w:eastAsia="HG丸ｺﾞｼｯｸM-PRO" w:hAnsi="HG丸ｺﾞｼｯｸM-PRO" w:cs="ＭＳ Ｐゴシック"/>
                <w:color w:val="333333"/>
                <w:kern w:val="0"/>
                <w:sz w:val="22"/>
              </w:rPr>
            </w:pPr>
            <w:r w:rsidRPr="00A65AF3">
              <w:rPr>
                <w:rFonts w:ascii="HG丸ｺﾞｼｯｸM-PRO" w:eastAsia="HG丸ｺﾞｼｯｸM-PRO" w:hAnsi="HG丸ｺﾞｼｯｸM-PRO" w:cs="ＭＳ Ｐゴシック" w:hint="eastAsia"/>
                <w:color w:val="333333"/>
                <w:kern w:val="0"/>
                <w:sz w:val="22"/>
              </w:rPr>
              <w:t>１</w:t>
            </w:r>
            <w:r w:rsidR="005D03E4">
              <w:rPr>
                <w:rFonts w:ascii="HG丸ｺﾞｼｯｸM-PRO" w:eastAsia="HG丸ｺﾞｼｯｸM-PRO" w:hAnsi="HG丸ｺﾞｼｯｸM-PRO" w:cs="ＭＳ Ｐゴシック" w:hint="eastAsia"/>
                <w:color w:val="333333"/>
                <w:kern w:val="0"/>
                <w:sz w:val="22"/>
              </w:rPr>
              <w:t>７２</w:t>
            </w:r>
            <w:r w:rsidRPr="00A65AF3">
              <w:rPr>
                <w:rFonts w:ascii="HG丸ｺﾞｼｯｸM-PRO" w:eastAsia="HG丸ｺﾞｼｯｸM-PRO" w:hAnsi="HG丸ｺﾞｼｯｸM-PRO" w:cs="ＭＳ Ｐゴシック" w:hint="eastAsia"/>
                <w:color w:val="333333"/>
                <w:kern w:val="0"/>
                <w:sz w:val="22"/>
              </w:rPr>
              <w:t>，０００円</w:t>
            </w:r>
          </w:p>
        </w:tc>
      </w:tr>
      <w:tr w:rsidR="0077668D" w:rsidRPr="00A65AF3" w14:paraId="1EAED580" w14:textId="77777777" w:rsidTr="007F4329">
        <w:trPr>
          <w:trHeight w:val="521"/>
        </w:trPr>
        <w:tc>
          <w:tcPr>
            <w:tcW w:w="0" w:type="auto"/>
            <w:tcBorders>
              <w:top w:val="single" w:sz="2" w:space="0" w:color="333333"/>
              <w:left w:val="single" w:sz="2" w:space="0" w:color="333333"/>
              <w:bottom w:val="single" w:sz="6" w:space="0" w:color="333333"/>
              <w:right w:val="single" w:sz="6" w:space="0" w:color="333333"/>
            </w:tcBorders>
            <w:shd w:val="clear" w:color="auto" w:fill="EEEEEE"/>
            <w:vAlign w:val="center"/>
            <w:hideMark/>
          </w:tcPr>
          <w:p w14:paraId="34E001A5" w14:textId="77777777" w:rsidR="0077668D" w:rsidRPr="00A65AF3" w:rsidRDefault="0077668D" w:rsidP="0077668D">
            <w:pPr>
              <w:widowControl/>
              <w:jc w:val="left"/>
              <w:rPr>
                <w:rFonts w:ascii="HG丸ｺﾞｼｯｸM-PRO" w:eastAsia="HG丸ｺﾞｼｯｸM-PRO" w:hAnsi="HG丸ｺﾞｼｯｸM-PRO" w:cs="ＭＳ Ｐゴシック"/>
                <w:color w:val="333333"/>
                <w:kern w:val="0"/>
                <w:sz w:val="22"/>
              </w:rPr>
            </w:pPr>
            <w:r w:rsidRPr="00A65AF3">
              <w:rPr>
                <w:rFonts w:ascii="HG丸ｺﾞｼｯｸM-PRO" w:eastAsia="HG丸ｺﾞｼｯｸM-PRO" w:hAnsi="HG丸ｺﾞｼｯｸM-PRO" w:cs="ＭＳ Ｐゴシック" w:hint="eastAsia"/>
                <w:color w:val="333333"/>
                <w:kern w:val="0"/>
                <w:sz w:val="22"/>
              </w:rPr>
              <w:t xml:space="preserve">　　　250㎡超～300㎡以下</w:t>
            </w:r>
          </w:p>
        </w:tc>
        <w:tc>
          <w:tcPr>
            <w:tcW w:w="3470" w:type="dxa"/>
            <w:tcBorders>
              <w:top w:val="single" w:sz="2" w:space="0" w:color="333333"/>
              <w:left w:val="single" w:sz="2" w:space="0" w:color="333333"/>
              <w:bottom w:val="single" w:sz="6" w:space="0" w:color="333333"/>
              <w:right w:val="single" w:sz="6" w:space="0" w:color="333333"/>
            </w:tcBorders>
            <w:shd w:val="clear" w:color="auto" w:fill="FFFFFF"/>
            <w:vAlign w:val="center"/>
            <w:hideMark/>
          </w:tcPr>
          <w:p w14:paraId="10ABD56F" w14:textId="06A1A669" w:rsidR="0077668D" w:rsidRPr="00A65AF3" w:rsidRDefault="005D03E4" w:rsidP="00D16D58">
            <w:pPr>
              <w:widowControl/>
              <w:jc w:val="center"/>
              <w:rPr>
                <w:rFonts w:ascii="HG丸ｺﾞｼｯｸM-PRO" w:eastAsia="HG丸ｺﾞｼｯｸM-PRO" w:hAnsi="HG丸ｺﾞｼｯｸM-PRO" w:cs="ＭＳ Ｐゴシック"/>
                <w:color w:val="333333"/>
                <w:kern w:val="0"/>
                <w:sz w:val="22"/>
              </w:rPr>
            </w:pPr>
            <w:r>
              <w:rPr>
                <w:rFonts w:ascii="HG丸ｺﾞｼｯｸM-PRO" w:eastAsia="HG丸ｺﾞｼｯｸM-PRO" w:hAnsi="HG丸ｺﾞｼｯｸM-PRO" w:cs="ＭＳ Ｐゴシック" w:hint="eastAsia"/>
                <w:color w:val="333333"/>
                <w:kern w:val="0"/>
                <w:sz w:val="22"/>
              </w:rPr>
              <w:t>２３９</w:t>
            </w:r>
            <w:r w:rsidR="0077668D" w:rsidRPr="00A65AF3">
              <w:rPr>
                <w:rFonts w:ascii="HG丸ｺﾞｼｯｸM-PRO" w:eastAsia="HG丸ｺﾞｼｯｸM-PRO" w:hAnsi="HG丸ｺﾞｼｯｸM-PRO" w:cs="ＭＳ Ｐゴシック" w:hint="eastAsia"/>
                <w:color w:val="333333"/>
                <w:kern w:val="0"/>
                <w:sz w:val="22"/>
              </w:rPr>
              <w:t>，０００円</w:t>
            </w:r>
          </w:p>
        </w:tc>
        <w:tc>
          <w:tcPr>
            <w:tcW w:w="3394" w:type="dxa"/>
            <w:tcBorders>
              <w:top w:val="single" w:sz="2" w:space="0" w:color="333333"/>
              <w:left w:val="single" w:sz="2" w:space="0" w:color="333333"/>
              <w:bottom w:val="single" w:sz="6" w:space="0" w:color="333333"/>
              <w:right w:val="single" w:sz="6" w:space="0" w:color="333333"/>
            </w:tcBorders>
            <w:shd w:val="clear" w:color="auto" w:fill="FFFFFF"/>
            <w:vAlign w:val="center"/>
            <w:hideMark/>
          </w:tcPr>
          <w:p w14:paraId="2B27C989" w14:textId="5FFEB8BE" w:rsidR="0077668D" w:rsidRPr="00A65AF3" w:rsidRDefault="005D03E4" w:rsidP="009112F8">
            <w:pPr>
              <w:widowControl/>
              <w:jc w:val="center"/>
              <w:rPr>
                <w:rFonts w:ascii="HG丸ｺﾞｼｯｸM-PRO" w:eastAsia="HG丸ｺﾞｼｯｸM-PRO" w:hAnsi="HG丸ｺﾞｼｯｸM-PRO" w:cs="ＭＳ Ｐゴシック"/>
                <w:color w:val="333333"/>
                <w:kern w:val="0"/>
                <w:sz w:val="22"/>
              </w:rPr>
            </w:pPr>
            <w:r>
              <w:rPr>
                <w:rFonts w:ascii="HG丸ｺﾞｼｯｸM-PRO" w:eastAsia="HG丸ｺﾞｼｯｸM-PRO" w:hAnsi="HG丸ｺﾞｼｯｸM-PRO" w:cs="ＭＳ Ｐゴシック" w:hint="eastAsia"/>
                <w:color w:val="333333"/>
                <w:kern w:val="0"/>
                <w:sz w:val="22"/>
              </w:rPr>
              <w:t>６７</w:t>
            </w:r>
            <w:r w:rsidR="0077668D" w:rsidRPr="00A65AF3">
              <w:rPr>
                <w:rFonts w:ascii="HG丸ｺﾞｼｯｸM-PRO" w:eastAsia="HG丸ｺﾞｼｯｸM-PRO" w:hAnsi="HG丸ｺﾞｼｯｸM-PRO" w:cs="ＭＳ Ｐゴシック" w:hint="eastAsia"/>
                <w:color w:val="333333"/>
                <w:kern w:val="0"/>
                <w:sz w:val="22"/>
              </w:rPr>
              <w:t>，０００円</w:t>
            </w:r>
          </w:p>
        </w:tc>
        <w:tc>
          <w:tcPr>
            <w:tcW w:w="3969" w:type="dxa"/>
            <w:tcBorders>
              <w:top w:val="single" w:sz="2" w:space="0" w:color="333333"/>
              <w:left w:val="single" w:sz="2" w:space="0" w:color="333333"/>
              <w:bottom w:val="single" w:sz="6" w:space="0" w:color="333333"/>
              <w:right w:val="single" w:sz="6" w:space="0" w:color="333333"/>
            </w:tcBorders>
            <w:shd w:val="clear" w:color="auto" w:fill="FFFFFF"/>
            <w:vAlign w:val="center"/>
            <w:hideMark/>
          </w:tcPr>
          <w:p w14:paraId="306B47D0" w14:textId="350AA849" w:rsidR="0077668D" w:rsidRPr="00A65AF3" w:rsidRDefault="009112F8" w:rsidP="009112F8">
            <w:pPr>
              <w:widowControl/>
              <w:jc w:val="center"/>
              <w:rPr>
                <w:rFonts w:ascii="HG丸ｺﾞｼｯｸM-PRO" w:eastAsia="HG丸ｺﾞｼｯｸM-PRO" w:hAnsi="HG丸ｺﾞｼｯｸM-PRO" w:cs="ＭＳ Ｐゴシック"/>
                <w:color w:val="333333"/>
                <w:kern w:val="0"/>
                <w:sz w:val="22"/>
              </w:rPr>
            </w:pPr>
            <w:r w:rsidRPr="00A65AF3">
              <w:rPr>
                <w:rFonts w:ascii="HG丸ｺﾞｼｯｸM-PRO" w:eastAsia="HG丸ｺﾞｼｯｸM-PRO" w:hAnsi="HG丸ｺﾞｼｯｸM-PRO" w:cs="ＭＳ Ｐゴシック" w:hint="eastAsia"/>
                <w:color w:val="333333"/>
                <w:kern w:val="0"/>
                <w:sz w:val="22"/>
              </w:rPr>
              <w:t>１</w:t>
            </w:r>
            <w:r w:rsidR="005D03E4">
              <w:rPr>
                <w:rFonts w:ascii="HG丸ｺﾞｼｯｸM-PRO" w:eastAsia="HG丸ｺﾞｼｯｸM-PRO" w:hAnsi="HG丸ｺﾞｼｯｸM-PRO" w:cs="ＭＳ Ｐゴシック" w:hint="eastAsia"/>
                <w:color w:val="333333"/>
                <w:kern w:val="0"/>
                <w:sz w:val="22"/>
              </w:rPr>
              <w:t>７２</w:t>
            </w:r>
            <w:r w:rsidRPr="00A65AF3">
              <w:rPr>
                <w:rFonts w:ascii="HG丸ｺﾞｼｯｸM-PRO" w:eastAsia="HG丸ｺﾞｼｯｸM-PRO" w:hAnsi="HG丸ｺﾞｼｯｸM-PRO" w:cs="ＭＳ Ｐゴシック" w:hint="eastAsia"/>
                <w:color w:val="333333"/>
                <w:kern w:val="0"/>
                <w:sz w:val="22"/>
              </w:rPr>
              <w:t>，０００円</w:t>
            </w:r>
          </w:p>
        </w:tc>
      </w:tr>
      <w:tr w:rsidR="0077668D" w:rsidRPr="00A65AF3" w14:paraId="2E6A4E13" w14:textId="77777777" w:rsidTr="007F4329">
        <w:trPr>
          <w:trHeight w:val="501"/>
        </w:trPr>
        <w:tc>
          <w:tcPr>
            <w:tcW w:w="0" w:type="auto"/>
            <w:tcBorders>
              <w:top w:val="single" w:sz="2" w:space="0" w:color="333333"/>
              <w:left w:val="single" w:sz="2" w:space="0" w:color="333333"/>
              <w:bottom w:val="single" w:sz="6" w:space="0" w:color="333333"/>
              <w:right w:val="single" w:sz="6" w:space="0" w:color="333333"/>
            </w:tcBorders>
            <w:shd w:val="clear" w:color="auto" w:fill="EEEEEE"/>
            <w:vAlign w:val="center"/>
            <w:hideMark/>
          </w:tcPr>
          <w:p w14:paraId="3441484C" w14:textId="77777777" w:rsidR="0077668D" w:rsidRPr="00A65AF3" w:rsidRDefault="0077668D" w:rsidP="0077668D">
            <w:pPr>
              <w:widowControl/>
              <w:jc w:val="left"/>
              <w:rPr>
                <w:rFonts w:ascii="HG丸ｺﾞｼｯｸM-PRO" w:eastAsia="HG丸ｺﾞｼｯｸM-PRO" w:hAnsi="HG丸ｺﾞｼｯｸM-PRO" w:cs="ＭＳ Ｐゴシック"/>
                <w:color w:val="333333"/>
                <w:kern w:val="0"/>
                <w:sz w:val="22"/>
              </w:rPr>
            </w:pPr>
            <w:r w:rsidRPr="00A65AF3">
              <w:rPr>
                <w:rFonts w:ascii="HG丸ｺﾞｼｯｸM-PRO" w:eastAsia="HG丸ｺﾞｼｯｸM-PRO" w:hAnsi="HG丸ｺﾞｼｯｸM-PRO" w:cs="ＭＳ Ｐゴシック" w:hint="eastAsia"/>
                <w:color w:val="333333"/>
                <w:kern w:val="0"/>
                <w:sz w:val="22"/>
              </w:rPr>
              <w:t xml:space="preserve">　　　300㎡超～350㎡以下</w:t>
            </w:r>
          </w:p>
        </w:tc>
        <w:tc>
          <w:tcPr>
            <w:tcW w:w="3470" w:type="dxa"/>
            <w:tcBorders>
              <w:top w:val="single" w:sz="2" w:space="0" w:color="333333"/>
              <w:left w:val="single" w:sz="2" w:space="0" w:color="333333"/>
              <w:bottom w:val="single" w:sz="6" w:space="0" w:color="333333"/>
              <w:right w:val="single" w:sz="6" w:space="0" w:color="333333"/>
            </w:tcBorders>
            <w:shd w:val="clear" w:color="auto" w:fill="FFFFFF"/>
            <w:vAlign w:val="center"/>
            <w:hideMark/>
          </w:tcPr>
          <w:p w14:paraId="477F594F" w14:textId="0CC86F42" w:rsidR="0077668D" w:rsidRPr="00A65AF3" w:rsidRDefault="00D16D58" w:rsidP="00D16D58">
            <w:pPr>
              <w:widowControl/>
              <w:jc w:val="center"/>
              <w:rPr>
                <w:rFonts w:ascii="HG丸ｺﾞｼｯｸM-PRO" w:eastAsia="HG丸ｺﾞｼｯｸM-PRO" w:hAnsi="HG丸ｺﾞｼｯｸM-PRO" w:cs="ＭＳ Ｐゴシック"/>
                <w:color w:val="333333"/>
                <w:kern w:val="0"/>
                <w:sz w:val="22"/>
              </w:rPr>
            </w:pPr>
            <w:r>
              <w:rPr>
                <w:rFonts w:ascii="HG丸ｺﾞｼｯｸM-PRO" w:eastAsia="HG丸ｺﾞｼｯｸM-PRO" w:hAnsi="HG丸ｺﾞｼｯｸM-PRO" w:cs="ＭＳ Ｐゴシック" w:hint="eastAsia"/>
                <w:color w:val="333333"/>
                <w:kern w:val="0"/>
                <w:sz w:val="22"/>
              </w:rPr>
              <w:t>２</w:t>
            </w:r>
            <w:r w:rsidR="005D03E4">
              <w:rPr>
                <w:rFonts w:ascii="HG丸ｺﾞｼｯｸM-PRO" w:eastAsia="HG丸ｺﾞｼｯｸM-PRO" w:hAnsi="HG丸ｺﾞｼｯｸM-PRO" w:cs="ＭＳ Ｐゴシック" w:hint="eastAsia"/>
                <w:color w:val="333333"/>
                <w:kern w:val="0"/>
                <w:sz w:val="22"/>
              </w:rPr>
              <w:t>６５</w:t>
            </w:r>
            <w:r w:rsidR="0077668D" w:rsidRPr="00A65AF3">
              <w:rPr>
                <w:rFonts w:ascii="HG丸ｺﾞｼｯｸM-PRO" w:eastAsia="HG丸ｺﾞｼｯｸM-PRO" w:hAnsi="HG丸ｺﾞｼｯｸM-PRO" w:cs="ＭＳ Ｐゴシック" w:hint="eastAsia"/>
                <w:color w:val="333333"/>
                <w:kern w:val="0"/>
                <w:sz w:val="22"/>
              </w:rPr>
              <w:t>，０００円</w:t>
            </w:r>
          </w:p>
        </w:tc>
        <w:tc>
          <w:tcPr>
            <w:tcW w:w="3394" w:type="dxa"/>
            <w:tcBorders>
              <w:top w:val="single" w:sz="2" w:space="0" w:color="333333"/>
              <w:left w:val="single" w:sz="2" w:space="0" w:color="333333"/>
              <w:bottom w:val="single" w:sz="6" w:space="0" w:color="333333"/>
              <w:right w:val="single" w:sz="6" w:space="0" w:color="333333"/>
            </w:tcBorders>
            <w:shd w:val="clear" w:color="auto" w:fill="FFFFFF"/>
            <w:vAlign w:val="center"/>
            <w:hideMark/>
          </w:tcPr>
          <w:p w14:paraId="7B921366" w14:textId="2B03F52E" w:rsidR="0077668D" w:rsidRPr="00A65AF3" w:rsidRDefault="005D03E4" w:rsidP="009112F8">
            <w:pPr>
              <w:widowControl/>
              <w:jc w:val="center"/>
              <w:rPr>
                <w:rFonts w:ascii="HG丸ｺﾞｼｯｸM-PRO" w:eastAsia="HG丸ｺﾞｼｯｸM-PRO" w:hAnsi="HG丸ｺﾞｼｯｸM-PRO" w:cs="ＭＳ Ｐゴシック"/>
                <w:color w:val="333333"/>
                <w:kern w:val="0"/>
                <w:sz w:val="22"/>
              </w:rPr>
            </w:pPr>
            <w:r>
              <w:rPr>
                <w:rFonts w:ascii="HG丸ｺﾞｼｯｸM-PRO" w:eastAsia="HG丸ｺﾞｼｯｸM-PRO" w:hAnsi="HG丸ｺﾞｼｯｸM-PRO" w:cs="ＭＳ Ｐゴシック" w:hint="eastAsia"/>
                <w:color w:val="333333"/>
                <w:kern w:val="0"/>
                <w:sz w:val="22"/>
              </w:rPr>
              <w:t>９３</w:t>
            </w:r>
            <w:r w:rsidR="0077668D" w:rsidRPr="00A65AF3">
              <w:rPr>
                <w:rFonts w:ascii="HG丸ｺﾞｼｯｸM-PRO" w:eastAsia="HG丸ｺﾞｼｯｸM-PRO" w:hAnsi="HG丸ｺﾞｼｯｸM-PRO" w:cs="ＭＳ Ｐゴシック" w:hint="eastAsia"/>
                <w:color w:val="333333"/>
                <w:kern w:val="0"/>
                <w:sz w:val="22"/>
              </w:rPr>
              <w:t>，０００円</w:t>
            </w:r>
          </w:p>
        </w:tc>
        <w:tc>
          <w:tcPr>
            <w:tcW w:w="3969" w:type="dxa"/>
            <w:tcBorders>
              <w:top w:val="single" w:sz="2" w:space="0" w:color="333333"/>
              <w:left w:val="single" w:sz="2" w:space="0" w:color="333333"/>
              <w:bottom w:val="single" w:sz="6" w:space="0" w:color="333333"/>
              <w:right w:val="single" w:sz="6" w:space="0" w:color="333333"/>
            </w:tcBorders>
            <w:shd w:val="clear" w:color="auto" w:fill="FFFFFF"/>
            <w:vAlign w:val="center"/>
            <w:hideMark/>
          </w:tcPr>
          <w:p w14:paraId="2DFF18E1" w14:textId="361A8B5F" w:rsidR="0077668D" w:rsidRPr="00A65AF3" w:rsidRDefault="009112F8" w:rsidP="009112F8">
            <w:pPr>
              <w:widowControl/>
              <w:jc w:val="center"/>
              <w:rPr>
                <w:rFonts w:ascii="HG丸ｺﾞｼｯｸM-PRO" w:eastAsia="HG丸ｺﾞｼｯｸM-PRO" w:hAnsi="HG丸ｺﾞｼｯｸM-PRO" w:cs="ＭＳ Ｐゴシック"/>
                <w:color w:val="333333"/>
                <w:kern w:val="0"/>
                <w:sz w:val="22"/>
              </w:rPr>
            </w:pPr>
            <w:r w:rsidRPr="00A65AF3">
              <w:rPr>
                <w:rFonts w:ascii="HG丸ｺﾞｼｯｸM-PRO" w:eastAsia="HG丸ｺﾞｼｯｸM-PRO" w:hAnsi="HG丸ｺﾞｼｯｸM-PRO" w:cs="ＭＳ Ｐゴシック" w:hint="eastAsia"/>
                <w:color w:val="333333"/>
                <w:kern w:val="0"/>
                <w:sz w:val="22"/>
              </w:rPr>
              <w:t>１</w:t>
            </w:r>
            <w:r w:rsidR="005D03E4">
              <w:rPr>
                <w:rFonts w:ascii="HG丸ｺﾞｼｯｸM-PRO" w:eastAsia="HG丸ｺﾞｼｯｸM-PRO" w:hAnsi="HG丸ｺﾞｼｯｸM-PRO" w:cs="ＭＳ Ｐゴシック" w:hint="eastAsia"/>
                <w:color w:val="333333"/>
                <w:kern w:val="0"/>
                <w:sz w:val="22"/>
              </w:rPr>
              <w:t>７２</w:t>
            </w:r>
            <w:r w:rsidRPr="00A65AF3">
              <w:rPr>
                <w:rFonts w:ascii="HG丸ｺﾞｼｯｸM-PRO" w:eastAsia="HG丸ｺﾞｼｯｸM-PRO" w:hAnsi="HG丸ｺﾞｼｯｸM-PRO" w:cs="ＭＳ Ｐゴシック" w:hint="eastAsia"/>
                <w:color w:val="333333"/>
                <w:kern w:val="0"/>
                <w:sz w:val="22"/>
              </w:rPr>
              <w:t>，０００円</w:t>
            </w:r>
          </w:p>
        </w:tc>
      </w:tr>
      <w:tr w:rsidR="009112F8" w:rsidRPr="00A65AF3" w14:paraId="725A7167" w14:textId="77777777" w:rsidTr="007F4329">
        <w:trPr>
          <w:trHeight w:val="636"/>
        </w:trPr>
        <w:tc>
          <w:tcPr>
            <w:tcW w:w="0" w:type="auto"/>
            <w:tcBorders>
              <w:top w:val="single" w:sz="2" w:space="0" w:color="333333"/>
              <w:left w:val="single" w:sz="2" w:space="0" w:color="333333"/>
              <w:right w:val="single" w:sz="6" w:space="0" w:color="333333"/>
            </w:tcBorders>
            <w:shd w:val="clear" w:color="auto" w:fill="EEEEEE"/>
            <w:vAlign w:val="center"/>
            <w:hideMark/>
          </w:tcPr>
          <w:p w14:paraId="3F41FCAE" w14:textId="77777777" w:rsidR="009112F8" w:rsidRPr="00A65AF3" w:rsidRDefault="009112F8" w:rsidP="0077668D">
            <w:pPr>
              <w:widowControl/>
              <w:jc w:val="left"/>
              <w:rPr>
                <w:rFonts w:ascii="HG丸ｺﾞｼｯｸM-PRO" w:eastAsia="HG丸ｺﾞｼｯｸM-PRO" w:hAnsi="HG丸ｺﾞｼｯｸM-PRO" w:cs="ＭＳ Ｐゴシック"/>
                <w:color w:val="333333"/>
                <w:kern w:val="0"/>
                <w:sz w:val="22"/>
              </w:rPr>
            </w:pPr>
            <w:r w:rsidRPr="00A65AF3">
              <w:rPr>
                <w:rFonts w:ascii="HG丸ｺﾞｼｯｸM-PRO" w:eastAsia="HG丸ｺﾞｼｯｸM-PRO" w:hAnsi="HG丸ｺﾞｼｯｸM-PRO" w:cs="ＭＳ Ｐゴシック" w:hint="eastAsia"/>
                <w:color w:val="333333"/>
                <w:kern w:val="0"/>
                <w:sz w:val="22"/>
              </w:rPr>
              <w:t xml:space="preserve">　　　350㎡超～400㎡以下</w:t>
            </w:r>
          </w:p>
        </w:tc>
        <w:tc>
          <w:tcPr>
            <w:tcW w:w="3470" w:type="dxa"/>
            <w:tcBorders>
              <w:top w:val="single" w:sz="2" w:space="0" w:color="333333"/>
              <w:left w:val="single" w:sz="2" w:space="0" w:color="333333"/>
              <w:right w:val="single" w:sz="6" w:space="0" w:color="333333"/>
            </w:tcBorders>
            <w:shd w:val="clear" w:color="auto" w:fill="FFFFFF"/>
            <w:vAlign w:val="center"/>
            <w:hideMark/>
          </w:tcPr>
          <w:p w14:paraId="61876784" w14:textId="461E9105" w:rsidR="009112F8" w:rsidRPr="00A65AF3" w:rsidRDefault="00D16D58" w:rsidP="009112F8">
            <w:pPr>
              <w:widowControl/>
              <w:jc w:val="center"/>
              <w:rPr>
                <w:rFonts w:ascii="HG丸ｺﾞｼｯｸM-PRO" w:eastAsia="HG丸ｺﾞｼｯｸM-PRO" w:hAnsi="HG丸ｺﾞｼｯｸM-PRO" w:cs="ＭＳ Ｐゴシック"/>
                <w:color w:val="333333"/>
                <w:kern w:val="0"/>
                <w:sz w:val="22"/>
              </w:rPr>
            </w:pPr>
            <w:r>
              <w:rPr>
                <w:rFonts w:ascii="HG丸ｺﾞｼｯｸM-PRO" w:eastAsia="HG丸ｺﾞｼｯｸM-PRO" w:hAnsi="HG丸ｺﾞｼｯｸM-PRO" w:cs="ＭＳ Ｐゴシック" w:hint="eastAsia"/>
                <w:color w:val="333333"/>
                <w:kern w:val="0"/>
                <w:sz w:val="22"/>
              </w:rPr>
              <w:t>２</w:t>
            </w:r>
            <w:r w:rsidR="005D03E4">
              <w:rPr>
                <w:rFonts w:ascii="HG丸ｺﾞｼｯｸM-PRO" w:eastAsia="HG丸ｺﾞｼｯｸM-PRO" w:hAnsi="HG丸ｺﾞｼｯｸM-PRO" w:cs="ＭＳ Ｐゴシック" w:hint="eastAsia"/>
                <w:color w:val="333333"/>
                <w:kern w:val="0"/>
                <w:sz w:val="22"/>
              </w:rPr>
              <w:t>９３</w:t>
            </w:r>
            <w:r w:rsidR="009112F8" w:rsidRPr="00A65AF3">
              <w:rPr>
                <w:rFonts w:ascii="HG丸ｺﾞｼｯｸM-PRO" w:eastAsia="HG丸ｺﾞｼｯｸM-PRO" w:hAnsi="HG丸ｺﾞｼｯｸM-PRO" w:cs="ＭＳ Ｐゴシック" w:hint="eastAsia"/>
                <w:color w:val="333333"/>
                <w:kern w:val="0"/>
                <w:sz w:val="22"/>
              </w:rPr>
              <w:t>，０００円</w:t>
            </w:r>
          </w:p>
        </w:tc>
        <w:tc>
          <w:tcPr>
            <w:tcW w:w="3394" w:type="dxa"/>
            <w:tcBorders>
              <w:top w:val="single" w:sz="2" w:space="0" w:color="333333"/>
              <w:left w:val="single" w:sz="2" w:space="0" w:color="333333"/>
              <w:right w:val="single" w:sz="6" w:space="0" w:color="333333"/>
            </w:tcBorders>
            <w:shd w:val="clear" w:color="auto" w:fill="FFFFFF"/>
            <w:vAlign w:val="center"/>
            <w:hideMark/>
          </w:tcPr>
          <w:p w14:paraId="229B17A9" w14:textId="0EB2D81B" w:rsidR="009112F8" w:rsidRPr="00A65AF3" w:rsidRDefault="005D03E4" w:rsidP="005D03E4">
            <w:pPr>
              <w:widowControl/>
              <w:ind w:firstLineChars="300" w:firstLine="660"/>
              <w:rPr>
                <w:rFonts w:ascii="HG丸ｺﾞｼｯｸM-PRO" w:eastAsia="HG丸ｺﾞｼｯｸM-PRO" w:hAnsi="HG丸ｺﾞｼｯｸM-PRO" w:cs="ＭＳ Ｐゴシック"/>
                <w:color w:val="333333"/>
                <w:kern w:val="0"/>
                <w:sz w:val="22"/>
              </w:rPr>
            </w:pPr>
            <w:r>
              <w:rPr>
                <w:rFonts w:ascii="HG丸ｺﾞｼｯｸM-PRO" w:eastAsia="HG丸ｺﾞｼｯｸM-PRO" w:hAnsi="HG丸ｺﾞｼｯｸM-PRO" w:cs="ＭＳ Ｐゴシック" w:hint="eastAsia"/>
                <w:color w:val="333333"/>
                <w:kern w:val="0"/>
                <w:sz w:val="22"/>
              </w:rPr>
              <w:t>１２１</w:t>
            </w:r>
            <w:r w:rsidR="009112F8" w:rsidRPr="00A65AF3">
              <w:rPr>
                <w:rFonts w:ascii="HG丸ｺﾞｼｯｸM-PRO" w:eastAsia="HG丸ｺﾞｼｯｸM-PRO" w:hAnsi="HG丸ｺﾞｼｯｸM-PRO" w:cs="ＭＳ Ｐゴシック" w:hint="eastAsia"/>
                <w:color w:val="333333"/>
                <w:kern w:val="0"/>
                <w:sz w:val="22"/>
              </w:rPr>
              <w:t>，０００円</w:t>
            </w:r>
          </w:p>
        </w:tc>
        <w:tc>
          <w:tcPr>
            <w:tcW w:w="3969" w:type="dxa"/>
            <w:tcBorders>
              <w:top w:val="single" w:sz="2" w:space="0" w:color="333333"/>
              <w:left w:val="single" w:sz="2" w:space="0" w:color="333333"/>
              <w:right w:val="single" w:sz="6" w:space="0" w:color="333333"/>
            </w:tcBorders>
            <w:shd w:val="clear" w:color="auto" w:fill="FFFFFF"/>
            <w:vAlign w:val="center"/>
            <w:hideMark/>
          </w:tcPr>
          <w:p w14:paraId="32E766AB" w14:textId="79BDD811" w:rsidR="009112F8" w:rsidRPr="00A65AF3" w:rsidRDefault="009112F8" w:rsidP="009112F8">
            <w:pPr>
              <w:widowControl/>
              <w:jc w:val="center"/>
              <w:rPr>
                <w:rFonts w:ascii="HG丸ｺﾞｼｯｸM-PRO" w:eastAsia="HG丸ｺﾞｼｯｸM-PRO" w:hAnsi="HG丸ｺﾞｼｯｸM-PRO" w:cs="ＭＳ Ｐゴシック"/>
                <w:color w:val="333333"/>
                <w:kern w:val="0"/>
                <w:sz w:val="22"/>
              </w:rPr>
            </w:pPr>
            <w:r w:rsidRPr="00A65AF3">
              <w:rPr>
                <w:rFonts w:ascii="HG丸ｺﾞｼｯｸM-PRO" w:eastAsia="HG丸ｺﾞｼｯｸM-PRO" w:hAnsi="HG丸ｺﾞｼｯｸM-PRO" w:cs="ＭＳ Ｐゴシック" w:hint="eastAsia"/>
                <w:color w:val="333333"/>
                <w:kern w:val="0"/>
                <w:sz w:val="22"/>
              </w:rPr>
              <w:t>１</w:t>
            </w:r>
            <w:r w:rsidR="005D03E4">
              <w:rPr>
                <w:rFonts w:ascii="HG丸ｺﾞｼｯｸM-PRO" w:eastAsia="HG丸ｺﾞｼｯｸM-PRO" w:hAnsi="HG丸ｺﾞｼｯｸM-PRO" w:cs="ＭＳ Ｐゴシック" w:hint="eastAsia"/>
                <w:color w:val="333333"/>
                <w:kern w:val="0"/>
                <w:sz w:val="22"/>
              </w:rPr>
              <w:t>７２</w:t>
            </w:r>
            <w:r w:rsidRPr="00A65AF3">
              <w:rPr>
                <w:rFonts w:ascii="HG丸ｺﾞｼｯｸM-PRO" w:eastAsia="HG丸ｺﾞｼｯｸM-PRO" w:hAnsi="HG丸ｺﾞｼｯｸM-PRO" w:cs="ＭＳ Ｐゴシック" w:hint="eastAsia"/>
                <w:color w:val="333333"/>
                <w:kern w:val="0"/>
                <w:sz w:val="22"/>
              </w:rPr>
              <w:t>，０００円</w:t>
            </w:r>
          </w:p>
        </w:tc>
      </w:tr>
    </w:tbl>
    <w:p w14:paraId="12BD80F8" w14:textId="5161B47F" w:rsidR="00BE75E3" w:rsidRPr="003960C3" w:rsidRDefault="0077668D" w:rsidP="003960C3">
      <w:pPr>
        <w:widowControl/>
        <w:shd w:val="clear" w:color="auto" w:fill="FFFFFF"/>
        <w:spacing w:line="360" w:lineRule="auto"/>
        <w:jc w:val="left"/>
        <w:rPr>
          <w:rStyle w:val="a8"/>
          <w:rFonts w:ascii="HG丸ｺﾞｼｯｸM-PRO" w:eastAsia="HG丸ｺﾞｼｯｸM-PRO" w:hAnsi="HG丸ｺﾞｼｯｸM-PRO"/>
          <w:bCs w:val="0"/>
          <w:sz w:val="28"/>
          <w:szCs w:val="28"/>
        </w:rPr>
      </w:pPr>
      <w:r w:rsidRPr="00A65AF3">
        <w:rPr>
          <w:rFonts w:ascii="HG丸ｺﾞｼｯｸM-PRO" w:eastAsia="HG丸ｺﾞｼｯｸM-PRO" w:hAnsi="HG丸ｺﾞｼｯｸM-PRO" w:hint="eastAsia"/>
          <w:color w:val="31849B" w:themeColor="accent5" w:themeShade="BF"/>
          <w:sz w:val="22"/>
        </w:rPr>
        <w:br/>
      </w:r>
      <w:r w:rsidR="003960C3">
        <w:rPr>
          <w:rFonts w:ascii="HG丸ｺﾞｼｯｸM-PRO" w:eastAsia="HG丸ｺﾞｼｯｸM-PRO" w:hAnsi="HG丸ｺﾞｼｯｸM-PRO" w:hint="eastAsia"/>
          <w:sz w:val="22"/>
        </w:rPr>
        <w:t>※</w:t>
      </w:r>
      <w:r w:rsidR="00BE75E3">
        <w:rPr>
          <w:rFonts w:ascii="HG丸ｺﾞｼｯｸM-PRO" w:eastAsia="HG丸ｺﾞｼｯｸM-PRO" w:hAnsi="HG丸ｺﾞｼｯｸM-PRO" w:hint="eastAsia"/>
          <w:sz w:val="22"/>
        </w:rPr>
        <w:t>一般社団法人日本建築防災協会では、自宅でも</w:t>
      </w:r>
      <w:r w:rsidR="00CF13EE">
        <w:rPr>
          <w:rFonts w:ascii="HG丸ｺﾞｼｯｸM-PRO" w:eastAsia="HG丸ｺﾞｼｯｸM-PRO" w:hAnsi="HG丸ｺﾞｼｯｸM-PRO" w:hint="eastAsia"/>
          <w:sz w:val="22"/>
        </w:rPr>
        <w:t>できる</w:t>
      </w:r>
      <w:r w:rsidR="00BE75E3">
        <w:rPr>
          <w:rFonts w:ascii="HG丸ｺﾞｼｯｸM-PRO" w:eastAsia="HG丸ｺﾞｼｯｸM-PRO" w:hAnsi="HG丸ｺﾞｼｯｸM-PRO" w:hint="eastAsia"/>
          <w:sz w:val="22"/>
        </w:rPr>
        <w:t>「</w:t>
      </w:r>
      <w:r w:rsidR="00BE75E3" w:rsidRPr="00BE75E3">
        <w:rPr>
          <w:rStyle w:val="a8"/>
          <w:rFonts w:ascii="HG丸ｺﾞｼｯｸM-PRO" w:eastAsia="HG丸ｺﾞｼｯｸM-PRO" w:hAnsi="HG丸ｺﾞｼｯｸM-PRO" w:cs="メイリオ" w:hint="eastAsia"/>
          <w:b w:val="0"/>
          <w:sz w:val="24"/>
          <w:szCs w:val="27"/>
          <w:bdr w:val="none" w:sz="0" w:space="0" w:color="auto" w:frame="1"/>
          <w:shd w:val="clear" w:color="auto" w:fill="FFFFFF"/>
        </w:rPr>
        <w:t>誰でもできるわが家の耐震診断</w:t>
      </w:r>
      <w:r w:rsidR="00BE75E3">
        <w:rPr>
          <w:rStyle w:val="a8"/>
          <w:rFonts w:ascii="HG丸ｺﾞｼｯｸM-PRO" w:eastAsia="HG丸ｺﾞｼｯｸM-PRO" w:hAnsi="HG丸ｺﾞｼｯｸM-PRO" w:cs="メイリオ" w:hint="eastAsia"/>
          <w:b w:val="0"/>
          <w:sz w:val="24"/>
          <w:szCs w:val="27"/>
          <w:bdr w:val="none" w:sz="0" w:space="0" w:color="auto" w:frame="1"/>
          <w:shd w:val="clear" w:color="auto" w:fill="FFFFFF"/>
        </w:rPr>
        <w:t>」が掲載されています。診断をお考えの方はご参考ください。</w:t>
      </w:r>
    </w:p>
    <w:p w14:paraId="0B096A03" w14:textId="46CE3716" w:rsidR="001E5484" w:rsidRDefault="00BE75E3" w:rsidP="00BE75E3">
      <w:pPr>
        <w:widowControl/>
        <w:shd w:val="clear" w:color="auto" w:fill="FFFFFF"/>
        <w:spacing w:line="360" w:lineRule="auto"/>
        <w:ind w:left="301"/>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一般社団法人日本建築防災協会ホームページ</w:t>
      </w:r>
      <w:r w:rsidR="00511398" w:rsidRPr="00511398">
        <w:rPr>
          <w:rFonts w:ascii="HG丸ｺﾞｼｯｸM-PRO" w:eastAsia="HG丸ｺﾞｼｯｸM-PRO" w:hAnsi="HG丸ｺﾞｼｯｸM-PRO" w:hint="eastAsia"/>
          <w:sz w:val="22"/>
        </w:rPr>
        <w:t>「</w:t>
      </w:r>
      <w:r w:rsidR="00511398" w:rsidRPr="00511398">
        <w:rPr>
          <w:rStyle w:val="a8"/>
          <w:rFonts w:ascii="HG丸ｺﾞｼｯｸM-PRO" w:eastAsia="HG丸ｺﾞｼｯｸM-PRO" w:hAnsi="HG丸ｺﾞｼｯｸM-PRO" w:cs="メイリオ" w:hint="eastAsia"/>
          <w:b w:val="0"/>
          <w:sz w:val="22"/>
          <w:bdr w:val="none" w:sz="0" w:space="0" w:color="auto" w:frame="1"/>
          <w:shd w:val="clear" w:color="auto" w:fill="FFFFFF"/>
        </w:rPr>
        <w:t>誰でもできるわが家の耐震診断」</w:t>
      </w:r>
      <w:r>
        <w:rPr>
          <w:rFonts w:ascii="HG丸ｺﾞｼｯｸM-PRO" w:eastAsia="HG丸ｺﾞｼｯｸM-PRO" w:hAnsi="HG丸ｺﾞｼｯｸM-PRO" w:hint="eastAsia"/>
          <w:sz w:val="22"/>
        </w:rPr>
        <w:t>ＵＲＬ</w:t>
      </w:r>
    </w:p>
    <w:p w14:paraId="15DA785C" w14:textId="26E2462C" w:rsidR="006F44CD" w:rsidRPr="00BE75E3" w:rsidRDefault="005D03E4" w:rsidP="00BE75E3">
      <w:pPr>
        <w:widowControl/>
        <w:shd w:val="clear" w:color="auto" w:fill="FFFFFF"/>
        <w:ind w:left="301"/>
        <w:jc w:val="left"/>
        <w:rPr>
          <w:rFonts w:ascii="HG丸ｺﾞｼｯｸM-PRO" w:eastAsia="HG丸ｺﾞｼｯｸM-PRO" w:hAnsi="HG丸ｺﾞｼｯｸM-PRO"/>
          <w:color w:val="0070C0"/>
          <w:sz w:val="22"/>
        </w:rPr>
      </w:pPr>
      <w:hyperlink r:id="rId6" w:history="1">
        <w:r w:rsidR="00CF13EE" w:rsidRPr="00C80CD0">
          <w:rPr>
            <w:rStyle w:val="a3"/>
          </w:rPr>
          <w:t>https://www.kenchiku-bosai.or.jp/taishin_portal/daredemo_sp/</w:t>
        </w:r>
      </w:hyperlink>
    </w:p>
    <w:p w14:paraId="7948211C" w14:textId="77777777" w:rsidR="0077668D" w:rsidRPr="006F44CD" w:rsidRDefault="0077668D" w:rsidP="006F44CD">
      <w:pPr>
        <w:widowControl/>
        <w:shd w:val="clear" w:color="auto" w:fill="FFFFFF"/>
        <w:ind w:left="301"/>
        <w:jc w:val="left"/>
        <w:rPr>
          <w:rFonts w:ascii="HG丸ｺﾞｼｯｸM-PRO" w:eastAsia="HG丸ｺﾞｼｯｸM-PRO" w:hAnsi="HG丸ｺﾞｼｯｸM-PRO"/>
          <w:b/>
          <w:sz w:val="28"/>
          <w:szCs w:val="28"/>
        </w:rPr>
      </w:pPr>
      <w:r w:rsidRPr="006F44CD">
        <w:rPr>
          <w:rFonts w:ascii="HG丸ｺﾞｼｯｸM-PRO" w:eastAsia="HG丸ｺﾞｼｯｸM-PRO" w:hAnsi="HG丸ｺﾞｼｯｸM-PRO" w:hint="eastAsia"/>
          <w:b/>
          <w:sz w:val="28"/>
          <w:szCs w:val="28"/>
        </w:rPr>
        <w:t>お問い合わせ</w:t>
      </w:r>
      <w:r w:rsidR="00F03D44" w:rsidRPr="006F44CD">
        <w:rPr>
          <w:rFonts w:ascii="HG丸ｺﾞｼｯｸM-PRO" w:eastAsia="HG丸ｺﾞｼｯｸM-PRO" w:hAnsi="HG丸ｺﾞｼｯｸM-PRO" w:hint="eastAsia"/>
          <w:b/>
          <w:sz w:val="28"/>
          <w:szCs w:val="28"/>
        </w:rPr>
        <w:t>先</w:t>
      </w:r>
    </w:p>
    <w:p w14:paraId="5F2B2F26" w14:textId="77777777" w:rsidR="0077668D" w:rsidRPr="00A65AF3" w:rsidRDefault="0077668D" w:rsidP="004E3A1C">
      <w:pPr>
        <w:widowControl/>
        <w:shd w:val="clear" w:color="auto" w:fill="FFFFFF"/>
        <w:ind w:left="301" w:firstLineChars="50" w:firstLine="110"/>
        <w:jc w:val="left"/>
        <w:rPr>
          <w:rFonts w:ascii="HG丸ｺﾞｼｯｸM-PRO" w:eastAsia="HG丸ｺﾞｼｯｸM-PRO" w:hAnsi="HG丸ｺﾞｼｯｸM-PRO"/>
          <w:sz w:val="22"/>
        </w:rPr>
      </w:pPr>
      <w:r w:rsidRPr="00A65AF3">
        <w:rPr>
          <w:rFonts w:ascii="HG丸ｺﾞｼｯｸM-PRO" w:eastAsia="HG丸ｺﾞｼｯｸM-PRO" w:hAnsi="HG丸ｺﾞｼｯｸM-PRO" w:hint="eastAsia"/>
          <w:sz w:val="22"/>
        </w:rPr>
        <w:t>三戸町役場３階建設課</w:t>
      </w:r>
    </w:p>
    <w:p w14:paraId="16BCA7F0" w14:textId="77777777" w:rsidR="0077668D" w:rsidRPr="00A65AF3" w:rsidRDefault="005D03E4" w:rsidP="004E3A1C">
      <w:pPr>
        <w:widowControl/>
        <w:shd w:val="clear" w:color="auto" w:fill="FFFFFF"/>
        <w:ind w:left="301" w:firstLineChars="50" w:firstLine="105"/>
        <w:jc w:val="left"/>
        <w:rPr>
          <w:rFonts w:ascii="HG丸ｺﾞｼｯｸM-PRO" w:eastAsia="HG丸ｺﾞｼｯｸM-PRO" w:hAnsi="HG丸ｺﾞｼｯｸM-PRO"/>
          <w:sz w:val="22"/>
        </w:rPr>
      </w:pPr>
      <w:hyperlink r:id="rId7" w:history="1">
        <w:r w:rsidR="0077668D" w:rsidRPr="00A65AF3">
          <w:rPr>
            <w:rStyle w:val="a3"/>
            <w:rFonts w:ascii="HG丸ｺﾞｼｯｸM-PRO" w:eastAsia="HG丸ｺﾞｼｯｸM-PRO" w:hAnsi="HG丸ｺﾞｼｯｸM-PRO" w:hint="eastAsia"/>
            <w:sz w:val="22"/>
          </w:rPr>
          <w:t>TEL:0179-20-1154</w:t>
        </w:r>
      </w:hyperlink>
    </w:p>
    <w:p w14:paraId="5E836193" w14:textId="77777777" w:rsidR="0077668D" w:rsidRPr="00A65AF3" w:rsidRDefault="0077668D" w:rsidP="004E3A1C">
      <w:pPr>
        <w:widowControl/>
        <w:shd w:val="clear" w:color="auto" w:fill="FFFFFF"/>
        <w:ind w:left="301" w:firstLineChars="50" w:firstLine="110"/>
        <w:jc w:val="left"/>
        <w:rPr>
          <w:rFonts w:ascii="HG丸ｺﾞｼｯｸM-PRO" w:eastAsia="HG丸ｺﾞｼｯｸM-PRO" w:hAnsi="HG丸ｺﾞｼｯｸM-PRO"/>
          <w:sz w:val="22"/>
        </w:rPr>
      </w:pPr>
      <w:r w:rsidRPr="00A65AF3">
        <w:rPr>
          <w:rFonts w:ascii="HG丸ｺﾞｼｯｸM-PRO" w:eastAsia="HG丸ｺﾞｼｯｸM-PRO" w:hAnsi="HG丸ｺﾞｼｯｸM-PRO" w:hint="eastAsia"/>
          <w:sz w:val="22"/>
        </w:rPr>
        <w:t>FAX:0179-20-1112</w:t>
      </w:r>
    </w:p>
    <w:sectPr w:rsidR="0077668D" w:rsidRPr="00A65AF3" w:rsidSect="009112F8">
      <w:pgSz w:w="16839" w:h="23814"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8745E" w14:textId="77777777" w:rsidR="00C377AF" w:rsidRDefault="00C377AF" w:rsidP="0077668D">
      <w:r>
        <w:separator/>
      </w:r>
    </w:p>
  </w:endnote>
  <w:endnote w:type="continuationSeparator" w:id="0">
    <w:p w14:paraId="41364B81" w14:textId="77777777" w:rsidR="00C377AF" w:rsidRDefault="00C377AF" w:rsidP="0077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21120" w14:textId="77777777" w:rsidR="00C377AF" w:rsidRDefault="00C377AF" w:rsidP="0077668D">
      <w:r>
        <w:separator/>
      </w:r>
    </w:p>
  </w:footnote>
  <w:footnote w:type="continuationSeparator" w:id="0">
    <w:p w14:paraId="5C6E1846" w14:textId="77777777" w:rsidR="00C377AF" w:rsidRDefault="00C377AF" w:rsidP="00776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65BF"/>
    <w:rsid w:val="000C2E7C"/>
    <w:rsid w:val="000F292D"/>
    <w:rsid w:val="00175D55"/>
    <w:rsid w:val="001766A4"/>
    <w:rsid w:val="001B3C51"/>
    <w:rsid w:val="001B65BF"/>
    <w:rsid w:val="001D5240"/>
    <w:rsid w:val="001E5484"/>
    <w:rsid w:val="00222D27"/>
    <w:rsid w:val="00247A44"/>
    <w:rsid w:val="00306E66"/>
    <w:rsid w:val="003960C3"/>
    <w:rsid w:val="00450744"/>
    <w:rsid w:val="00496976"/>
    <w:rsid w:val="004E3A1C"/>
    <w:rsid w:val="00511398"/>
    <w:rsid w:val="0051464A"/>
    <w:rsid w:val="005625F6"/>
    <w:rsid w:val="005D03E4"/>
    <w:rsid w:val="0061399B"/>
    <w:rsid w:val="006255A2"/>
    <w:rsid w:val="00656D51"/>
    <w:rsid w:val="006F44CD"/>
    <w:rsid w:val="0077668D"/>
    <w:rsid w:val="007D675F"/>
    <w:rsid w:val="007E0F01"/>
    <w:rsid w:val="007F4329"/>
    <w:rsid w:val="0081348F"/>
    <w:rsid w:val="008A35F9"/>
    <w:rsid w:val="00903A9E"/>
    <w:rsid w:val="009112F8"/>
    <w:rsid w:val="00911437"/>
    <w:rsid w:val="00973BD5"/>
    <w:rsid w:val="009E4F4F"/>
    <w:rsid w:val="00A2328F"/>
    <w:rsid w:val="00A65AF3"/>
    <w:rsid w:val="00AA0FC2"/>
    <w:rsid w:val="00AA6A96"/>
    <w:rsid w:val="00BB54C9"/>
    <w:rsid w:val="00BE75E3"/>
    <w:rsid w:val="00C377AF"/>
    <w:rsid w:val="00C80CD0"/>
    <w:rsid w:val="00C82A12"/>
    <w:rsid w:val="00CF13EE"/>
    <w:rsid w:val="00D16D58"/>
    <w:rsid w:val="00D654E5"/>
    <w:rsid w:val="00DA07D5"/>
    <w:rsid w:val="00DA1C03"/>
    <w:rsid w:val="00DA2190"/>
    <w:rsid w:val="00DC0A11"/>
    <w:rsid w:val="00DF64B8"/>
    <w:rsid w:val="00E11E67"/>
    <w:rsid w:val="00EB0DAC"/>
    <w:rsid w:val="00EC370E"/>
    <w:rsid w:val="00EF6304"/>
    <w:rsid w:val="00F03D44"/>
    <w:rsid w:val="00F52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73B3201"/>
  <w15:docId w15:val="{29966BF5-90A1-4AD3-A912-5C607859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1B65BF"/>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1B65BF"/>
    <w:rPr>
      <w:rFonts w:ascii="ＭＳ Ｐゴシック" w:eastAsia="ＭＳ Ｐゴシック" w:hAnsi="ＭＳ Ｐゴシック" w:cs="ＭＳ Ｐゴシック"/>
      <w:b/>
      <w:bCs/>
      <w:kern w:val="0"/>
      <w:sz w:val="36"/>
      <w:szCs w:val="36"/>
    </w:rPr>
  </w:style>
  <w:style w:type="paragraph" w:styleId="Web">
    <w:name w:val="Normal (Web)"/>
    <w:basedOn w:val="a"/>
    <w:uiPriority w:val="99"/>
    <w:semiHidden/>
    <w:unhideWhenUsed/>
    <w:rsid w:val="001B65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1B65BF"/>
    <w:rPr>
      <w:color w:val="0000FF"/>
      <w:u w:val="single"/>
    </w:rPr>
  </w:style>
  <w:style w:type="paragraph" w:styleId="a4">
    <w:name w:val="header"/>
    <w:basedOn w:val="a"/>
    <w:link w:val="a5"/>
    <w:unhideWhenUsed/>
    <w:rsid w:val="0077668D"/>
    <w:pPr>
      <w:tabs>
        <w:tab w:val="center" w:pos="4252"/>
        <w:tab w:val="right" w:pos="8504"/>
      </w:tabs>
      <w:snapToGrid w:val="0"/>
    </w:pPr>
  </w:style>
  <w:style w:type="character" w:customStyle="1" w:styleId="a5">
    <w:name w:val="ヘッダー (文字)"/>
    <w:basedOn w:val="a0"/>
    <w:link w:val="a4"/>
    <w:uiPriority w:val="99"/>
    <w:rsid w:val="0077668D"/>
  </w:style>
  <w:style w:type="paragraph" w:styleId="a6">
    <w:name w:val="footer"/>
    <w:basedOn w:val="a"/>
    <w:link w:val="a7"/>
    <w:uiPriority w:val="99"/>
    <w:unhideWhenUsed/>
    <w:rsid w:val="0077668D"/>
    <w:pPr>
      <w:tabs>
        <w:tab w:val="center" w:pos="4252"/>
        <w:tab w:val="right" w:pos="8504"/>
      </w:tabs>
      <w:snapToGrid w:val="0"/>
    </w:pPr>
  </w:style>
  <w:style w:type="character" w:customStyle="1" w:styleId="a7">
    <w:name w:val="フッター (文字)"/>
    <w:basedOn w:val="a0"/>
    <w:link w:val="a6"/>
    <w:uiPriority w:val="99"/>
    <w:rsid w:val="0077668D"/>
  </w:style>
  <w:style w:type="character" w:styleId="a8">
    <w:name w:val="Strong"/>
    <w:basedOn w:val="a0"/>
    <w:uiPriority w:val="22"/>
    <w:qFormat/>
    <w:rsid w:val="00BE75E3"/>
    <w:rPr>
      <w:b/>
      <w:bCs/>
    </w:rPr>
  </w:style>
  <w:style w:type="character" w:styleId="a9">
    <w:name w:val="Unresolved Mention"/>
    <w:basedOn w:val="a0"/>
    <w:uiPriority w:val="99"/>
    <w:semiHidden/>
    <w:unhideWhenUsed/>
    <w:rsid w:val="006255A2"/>
    <w:rPr>
      <w:color w:val="605E5C"/>
      <w:shd w:val="clear" w:color="auto" w:fill="E1DFDD"/>
    </w:rPr>
  </w:style>
  <w:style w:type="character" w:styleId="aa">
    <w:name w:val="FollowedHyperlink"/>
    <w:basedOn w:val="a0"/>
    <w:uiPriority w:val="99"/>
    <w:semiHidden/>
    <w:unhideWhenUsed/>
    <w:rsid w:val="00C80C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884651">
      <w:bodyDiv w:val="1"/>
      <w:marLeft w:val="0"/>
      <w:marRight w:val="0"/>
      <w:marTop w:val="0"/>
      <w:marBottom w:val="0"/>
      <w:divBdr>
        <w:top w:val="none" w:sz="0" w:space="0" w:color="auto"/>
        <w:left w:val="none" w:sz="0" w:space="0" w:color="auto"/>
        <w:bottom w:val="none" w:sz="0" w:space="0" w:color="auto"/>
        <w:right w:val="none" w:sz="0" w:space="0" w:color="auto"/>
      </w:divBdr>
    </w:div>
    <w:div w:id="542793216">
      <w:bodyDiv w:val="1"/>
      <w:marLeft w:val="0"/>
      <w:marRight w:val="0"/>
      <w:marTop w:val="0"/>
      <w:marBottom w:val="0"/>
      <w:divBdr>
        <w:top w:val="none" w:sz="0" w:space="0" w:color="auto"/>
        <w:left w:val="none" w:sz="0" w:space="0" w:color="auto"/>
        <w:bottom w:val="none" w:sz="0" w:space="0" w:color="auto"/>
        <w:right w:val="none" w:sz="0" w:space="0" w:color="auto"/>
      </w:divBdr>
    </w:div>
    <w:div w:id="789055760">
      <w:bodyDiv w:val="1"/>
      <w:marLeft w:val="0"/>
      <w:marRight w:val="0"/>
      <w:marTop w:val="0"/>
      <w:marBottom w:val="0"/>
      <w:divBdr>
        <w:top w:val="none" w:sz="0" w:space="0" w:color="auto"/>
        <w:left w:val="none" w:sz="0" w:space="0" w:color="auto"/>
        <w:bottom w:val="none" w:sz="0" w:space="0" w:color="auto"/>
        <w:right w:val="none" w:sz="0" w:space="0" w:color="auto"/>
      </w:divBdr>
    </w:div>
    <w:div w:id="195562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EL:0179-20-11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enchiku-bosai.or.jp/taishin_portal/daredemo_s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184</Words>
  <Characters>1054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san012</dc:creator>
  <cp:lastModifiedBy>建設課07</cp:lastModifiedBy>
  <cp:revision>26</cp:revision>
  <cp:lastPrinted>2023-04-28T02:21:00Z</cp:lastPrinted>
  <dcterms:created xsi:type="dcterms:W3CDTF">2015-06-29T02:19:00Z</dcterms:created>
  <dcterms:modified xsi:type="dcterms:W3CDTF">2026-04-27T02:54:00Z</dcterms:modified>
</cp:coreProperties>
</file>